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46575" w14:textId="5FC7017D" w:rsidR="00B21357" w:rsidRDefault="00B21357" w:rsidP="00B21357">
      <w:pPr>
        <w:jc w:val="right"/>
        <w:rPr>
          <w:b/>
          <w:bCs/>
        </w:rPr>
      </w:pPr>
      <w:r>
        <w:rPr>
          <w:b/>
          <w:bCs/>
        </w:rPr>
        <w:t>Appendix to T(25)70</w:t>
      </w:r>
    </w:p>
    <w:p w14:paraId="5F17B6D4" w14:textId="36E02F53" w:rsidR="000C1A3F" w:rsidRPr="00CE6CDD" w:rsidRDefault="00CE6CDD" w:rsidP="00D0114B">
      <w:pPr>
        <w:rPr>
          <w:b/>
          <w:bCs/>
        </w:rPr>
      </w:pPr>
      <w:r w:rsidRPr="00CE6CDD">
        <w:rPr>
          <w:b/>
          <w:bCs/>
        </w:rPr>
        <w:t>COPY FOR IMPACT REPORT 2025</w:t>
      </w:r>
    </w:p>
    <w:p w14:paraId="398AD934" w14:textId="0869DC7A" w:rsidR="00CE6CDD" w:rsidRDefault="00CE6CDD" w:rsidP="00D0114B">
      <w:r>
        <w:t xml:space="preserve">Pg 2 Case Study Mr and Mrs Tubbs. </w:t>
      </w:r>
      <w:proofErr w:type="spellStart"/>
      <w:r>
        <w:t>url</w:t>
      </w:r>
      <w:proofErr w:type="spellEnd"/>
    </w:p>
    <w:p w14:paraId="4B646E82" w14:textId="77777777" w:rsidR="00CE6CDD" w:rsidRPr="00CE6CDD" w:rsidRDefault="00CE6CDD" w:rsidP="00CE6CDD">
      <w:pPr>
        <w:spacing w:before="150" w:after="300"/>
        <w:textAlignment w:val="baseline"/>
        <w:outlineLvl w:val="0"/>
        <w:rPr>
          <w:rFonts w:eastAsia="Times New Roman" w:cs="Arial"/>
          <w:b/>
          <w:bCs/>
          <w:color w:val="000000"/>
          <w:kern w:val="36"/>
          <w:lang w:eastAsia="en-GB"/>
          <w14:ligatures w14:val="none"/>
        </w:rPr>
      </w:pPr>
      <w:r w:rsidRPr="00CE6CDD">
        <w:rPr>
          <w:rFonts w:eastAsia="Times New Roman" w:cs="Arial"/>
          <w:b/>
          <w:bCs/>
          <w:color w:val="000000"/>
          <w:kern w:val="36"/>
          <w:lang w:eastAsia="en-GB"/>
          <w14:ligatures w14:val="none"/>
        </w:rPr>
        <w:t>Because I want to give back to the community that supported me through my career</w:t>
      </w:r>
    </w:p>
    <w:p w14:paraId="66F045D2" w14:textId="77777777" w:rsidR="00CE6CDD" w:rsidRPr="00CE6CDD" w:rsidRDefault="00CE6CDD" w:rsidP="00CE6CDD">
      <w:pPr>
        <w:spacing w:after="0"/>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Published: </w:t>
      </w:r>
      <w:r w:rsidRPr="00CE6CDD">
        <w:rPr>
          <w:rFonts w:eastAsia="Times New Roman" w:cs="Arial"/>
          <w:color w:val="000000"/>
          <w:kern w:val="0"/>
          <w:bdr w:val="none" w:sz="0" w:space="0" w:color="auto" w:frame="1"/>
          <w:lang w:eastAsia="en-GB"/>
          <w14:ligatures w14:val="none"/>
        </w:rPr>
        <w:t>Tue 10 Jan 2023</w:t>
      </w:r>
    </w:p>
    <w:p w14:paraId="2AB365E7" w14:textId="77777777" w:rsidR="00CE6CDD" w:rsidRPr="00CE6CDD" w:rsidRDefault="00CE6CDD" w:rsidP="00CE6CDD">
      <w:pPr>
        <w:spacing w:after="0"/>
        <w:textAlignment w:val="baseline"/>
        <w:rPr>
          <w:rFonts w:eastAsia="Times New Roman" w:cs="Arial"/>
          <w:color w:val="000000"/>
          <w:kern w:val="0"/>
          <w:lang w:eastAsia="en-GB"/>
          <w14:ligatures w14:val="none"/>
        </w:rPr>
      </w:pPr>
      <w:r w:rsidRPr="00CE6CDD">
        <w:rPr>
          <w:rFonts w:eastAsia="Times New Roman" w:cs="Arial"/>
          <w:b/>
          <w:bCs/>
          <w:color w:val="000000"/>
          <w:kern w:val="0"/>
          <w:bdr w:val="none" w:sz="0" w:space="0" w:color="auto" w:frame="1"/>
          <w:lang w:eastAsia="en-GB"/>
          <w14:ligatures w14:val="none"/>
        </w:rPr>
        <w:t>After 50 years in the engineering sector, Graham Tubbs felt it was time to give back to the industry that provided him with endless opportunities. By donating to the Futures Fund he’s providing financial support to the next generation of engineers.</w:t>
      </w:r>
    </w:p>
    <w:p w14:paraId="725BC27C" w14:textId="77777777" w:rsidR="001D18B8" w:rsidRDefault="001D18B8" w:rsidP="00CE6CDD">
      <w:pPr>
        <w:spacing w:after="375"/>
        <w:textAlignment w:val="baseline"/>
        <w:rPr>
          <w:rFonts w:eastAsia="Times New Roman" w:cs="Arial"/>
          <w:color w:val="000000"/>
          <w:kern w:val="0"/>
          <w:lang w:eastAsia="en-GB"/>
          <w14:ligatures w14:val="none"/>
        </w:rPr>
      </w:pPr>
    </w:p>
    <w:p w14:paraId="3F5915E0" w14:textId="7EDCA96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 xml:space="preserve">Graham Tubbs, CEO of </w:t>
      </w:r>
      <w:proofErr w:type="spellStart"/>
      <w:r w:rsidRPr="00CE6CDD">
        <w:rPr>
          <w:rFonts w:eastAsia="Times New Roman" w:cs="Arial"/>
          <w:color w:val="000000"/>
          <w:kern w:val="0"/>
          <w:lang w:eastAsia="en-GB"/>
          <w14:ligatures w14:val="none"/>
        </w:rPr>
        <w:t>TaG</w:t>
      </w:r>
      <w:proofErr w:type="spellEnd"/>
      <w:r w:rsidRPr="00CE6CDD">
        <w:rPr>
          <w:rFonts w:eastAsia="Times New Roman" w:cs="Arial"/>
          <w:color w:val="000000"/>
          <w:kern w:val="0"/>
          <w:lang w:eastAsia="en-GB"/>
          <w14:ligatures w14:val="none"/>
        </w:rPr>
        <w:t xml:space="preserve"> GH Consulting, has been an IET member his entire working life, joining as a graduate member in 1966, and most recently becoming an IET Fellow in 2016.</w:t>
      </w:r>
    </w:p>
    <w:p w14:paraId="57A90CBD" w14:textId="7777777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It was around this time that his relationship with the organisation strengthened, as he began to support the IET’s scholarships and bursary schemes through financial donations. </w:t>
      </w:r>
    </w:p>
    <w:p w14:paraId="0B5A8AC0" w14:textId="7777777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“As you get to a certain age you realise how important the opportunities presented to you were and I became more thankful for what I’d been offered.</w:t>
      </w:r>
    </w:p>
    <w:p w14:paraId="5A70A218" w14:textId="3809D4FA"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“Looking back on my career and the opportunities I’d been presented made me think I really should give back to the engineering community for what it did for me. That’s what underpinned my decision to begin donating to the IET,” he says.</w:t>
      </w:r>
    </w:p>
    <w:p w14:paraId="2E074C2F" w14:textId="77777777" w:rsidR="00CE6CDD" w:rsidRPr="00CE6CDD" w:rsidRDefault="00CE6CDD" w:rsidP="00CE6CDD">
      <w:pPr>
        <w:spacing w:after="375"/>
        <w:textAlignment w:val="baseline"/>
        <w:rPr>
          <w:rFonts w:eastAsia="Times New Roman" w:cs="Arial"/>
          <w:color w:val="000000"/>
          <w:kern w:val="0"/>
          <w:lang w:eastAsia="en-GB"/>
          <w14:ligatures w14:val="none"/>
        </w:rPr>
      </w:pPr>
      <w:proofErr w:type="gramStart"/>
      <w:r w:rsidRPr="00CE6CDD">
        <w:rPr>
          <w:rFonts w:eastAsia="Times New Roman" w:cs="Arial"/>
          <w:color w:val="000000"/>
          <w:kern w:val="0"/>
          <w:lang w:eastAsia="en-GB"/>
          <w14:ligatures w14:val="none"/>
        </w:rPr>
        <w:t>Graham’s</w:t>
      </w:r>
      <w:proofErr w:type="gramEnd"/>
      <w:r w:rsidRPr="00CE6CDD">
        <w:rPr>
          <w:rFonts w:eastAsia="Times New Roman" w:cs="Arial"/>
          <w:color w:val="000000"/>
          <w:kern w:val="0"/>
          <w:lang w:eastAsia="en-GB"/>
          <w14:ligatures w14:val="none"/>
        </w:rPr>
        <w:t xml:space="preserve"> had a full and varied career within the semiconductor industry, starting back in 1966 when he joined Texas Instruments as a new graduate. Here he had the opportunity to be involved in the development of the processor chips used in the TI30, Little Professor calculators and Speak and Spell learning aids before moving on to a position at Intel.</w:t>
      </w:r>
    </w:p>
    <w:p w14:paraId="69027C44" w14:textId="7777777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This entailed relocating from Bedford, UK to Chandler, Arizona, USA, and heralded the start of a 20-year career at the organisation that included management of IC development engineering, product and strategic marketing and business development.</w:t>
      </w:r>
    </w:p>
    <w:p w14:paraId="1F662AB3" w14:textId="7777777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“Over the years I’ve accumulated more than 25 patents, but you might say my biggest claim to fame is being instrumental in getting the first Blackberry microprocessor particular program off the ground,” he says proudly.</w:t>
      </w:r>
    </w:p>
    <w:p w14:paraId="2D80E161" w14:textId="77777777" w:rsidR="00CE6CDD" w:rsidRPr="00CE6CDD" w:rsidRDefault="00CE6CDD" w:rsidP="00CE6CDD">
      <w:pPr>
        <w:spacing w:before="150" w:after="225"/>
        <w:textAlignment w:val="baseline"/>
        <w:outlineLvl w:val="1"/>
        <w:rPr>
          <w:rFonts w:eastAsia="Times New Roman" w:cs="Arial"/>
          <w:b/>
          <w:bCs/>
          <w:color w:val="000000"/>
          <w:kern w:val="0"/>
          <w:lang w:eastAsia="en-GB"/>
          <w14:ligatures w14:val="none"/>
        </w:rPr>
      </w:pPr>
      <w:r w:rsidRPr="00CE6CDD">
        <w:rPr>
          <w:rFonts w:eastAsia="Times New Roman" w:cs="Arial"/>
          <w:b/>
          <w:bCs/>
          <w:color w:val="000000"/>
          <w:kern w:val="0"/>
          <w:lang w:eastAsia="en-GB"/>
          <w14:ligatures w14:val="none"/>
        </w:rPr>
        <w:t>The Futures Fund</w:t>
      </w:r>
    </w:p>
    <w:p w14:paraId="44532399" w14:textId="77777777" w:rsidR="00CE6CDD" w:rsidRPr="00CE6CDD" w:rsidRDefault="00CE6CDD" w:rsidP="00CE6CDD">
      <w:pPr>
        <w:spacing w:after="0"/>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Graham’s donations to the Futures Fund help finance a number of scholarships for engineering apprentices and students, which are delivered through the </w:t>
      </w:r>
      <w:hyperlink r:id="rId4" w:tooltip="Future Talent Awards" w:history="1">
        <w:r w:rsidRPr="00CE6CDD">
          <w:rPr>
            <w:rFonts w:eastAsia="Times New Roman" w:cs="Arial"/>
            <w:b/>
            <w:bCs/>
            <w:color w:val="0000FF"/>
            <w:kern w:val="0"/>
            <w:u w:val="single"/>
            <w:lang w:eastAsia="en-GB"/>
            <w14:ligatures w14:val="none"/>
          </w:rPr>
          <w:t>Future Talent Awards</w:t>
        </w:r>
      </w:hyperlink>
      <w:r w:rsidRPr="00CE6CDD">
        <w:rPr>
          <w:rFonts w:eastAsia="Times New Roman" w:cs="Arial"/>
          <w:color w:val="000000"/>
          <w:kern w:val="0"/>
          <w:lang w:eastAsia="en-GB"/>
          <w14:ligatures w14:val="none"/>
        </w:rPr>
        <w:t>.</w:t>
      </w:r>
    </w:p>
    <w:p w14:paraId="44898ADC" w14:textId="7777777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These awards inspire and support the next generation of engineers to achieve their full potential and hopefully go on to a career in the sector.</w:t>
      </w:r>
    </w:p>
    <w:p w14:paraId="6BA0F170" w14:textId="77777777" w:rsidR="00CE6CDD" w:rsidRPr="00CE6CDD" w:rsidRDefault="00CE6CDD" w:rsidP="00CE6CDD">
      <w:pPr>
        <w:spacing w:before="150" w:after="225"/>
        <w:textAlignment w:val="baseline"/>
        <w:outlineLvl w:val="1"/>
        <w:rPr>
          <w:rFonts w:eastAsia="Times New Roman" w:cs="Arial"/>
          <w:b/>
          <w:bCs/>
          <w:color w:val="000000"/>
          <w:kern w:val="0"/>
          <w:lang w:eastAsia="en-GB"/>
          <w14:ligatures w14:val="none"/>
        </w:rPr>
      </w:pPr>
      <w:r w:rsidRPr="00CE6CDD">
        <w:rPr>
          <w:rFonts w:eastAsia="Times New Roman" w:cs="Arial"/>
          <w:b/>
          <w:bCs/>
          <w:color w:val="000000"/>
          <w:kern w:val="0"/>
          <w:lang w:eastAsia="en-GB"/>
          <w14:ligatures w14:val="none"/>
        </w:rPr>
        <w:t>See the impact your donation is making</w:t>
      </w:r>
    </w:p>
    <w:p w14:paraId="185B3586" w14:textId="7777777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lastRenderedPageBreak/>
        <w:t>While some donors like to keep their involvement to simply gifting money, others like to be more involved.</w:t>
      </w:r>
    </w:p>
    <w:p w14:paraId="7E211571" w14:textId="7777777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In Graham’s case, the Atlantic Ocean has been no barrier, as he’s been able to join Zoom meetings with successful award applicants, plus his family has also acted on his behalf, presenting at IET award ceremonies in London. </w:t>
      </w:r>
    </w:p>
    <w:p w14:paraId="56407FFE" w14:textId="7777777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“I’m very appreciative of the chance to meet some of those who benefit from my donations, as I’m able to see the impact I’m making and discover how my donation is helping these young people as they train to become engineers.</w:t>
      </w:r>
    </w:p>
    <w:p w14:paraId="037B1B81" w14:textId="7777777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“It’s thrilling when you see a student you supported graduate. I remember the very first student I sponsored – I was lucky enough to be able to watch their graduation online. It’s a really satisfying feeling.”</w:t>
      </w:r>
    </w:p>
    <w:p w14:paraId="24DACA61" w14:textId="77777777" w:rsidR="00CE6CDD" w:rsidRPr="00CE6CDD" w:rsidRDefault="00CE6CDD" w:rsidP="00CE6CDD">
      <w:pPr>
        <w:spacing w:before="150" w:after="225"/>
        <w:textAlignment w:val="baseline"/>
        <w:outlineLvl w:val="1"/>
        <w:rPr>
          <w:rFonts w:eastAsia="Times New Roman" w:cs="Arial"/>
          <w:b/>
          <w:bCs/>
          <w:color w:val="000000"/>
          <w:kern w:val="0"/>
          <w:lang w:eastAsia="en-GB"/>
          <w14:ligatures w14:val="none"/>
        </w:rPr>
      </w:pPr>
      <w:r w:rsidRPr="00CE6CDD">
        <w:rPr>
          <w:rFonts w:eastAsia="Times New Roman" w:cs="Arial"/>
          <w:b/>
          <w:bCs/>
          <w:color w:val="000000"/>
          <w:kern w:val="0"/>
          <w:lang w:eastAsia="en-GB"/>
          <w14:ligatures w14:val="none"/>
        </w:rPr>
        <w:t>Why donate?</w:t>
      </w:r>
    </w:p>
    <w:p w14:paraId="7892ACA6" w14:textId="7777777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Graham feels it’s important for people like him to donate to the IET as a way of giving back to the community that supported them during their own careers.</w:t>
      </w:r>
    </w:p>
    <w:p w14:paraId="2DF64C19" w14:textId="7777777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“It’s really fulfilling. We all need a bit of help in the early days and now you’ve come full circle and can provide that.</w:t>
      </w:r>
    </w:p>
    <w:p w14:paraId="5CD23538" w14:textId="7777777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“Believe me, it’s absolutely thrilling to see a student you’ve supported through an IET programme at their graduation ceremony and into their first jobs. It’s very satisfying, you might say, as I feel I’m beginning to repay the IET and the British education system in general for all it’s done for me.”</w:t>
      </w:r>
    </w:p>
    <w:p w14:paraId="075092E5" w14:textId="7777777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Graham hopes that by sharing his experience as a donor to the Futures Fund more people will follow his lead and get behind the IET’s efforts to engage and enthuse the next generation.</w:t>
      </w:r>
    </w:p>
    <w:p w14:paraId="391FFDBC" w14:textId="7777777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“If you’ve had a good career, I’ll bet some part of that will be due to the fact you’ve been involved in this great organisation. If that’s the case, and you can afford it, then why not give something back to the cause?</w:t>
      </w:r>
    </w:p>
    <w:p w14:paraId="1B55E506" w14:textId="7777777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“I mean, there are over 156,000 IET members today, just imagine what the Futures Fund could achieve with donations from just 1% of them!</w:t>
      </w:r>
    </w:p>
    <w:p w14:paraId="493FD4D8" w14:textId="77777777" w:rsidR="00CE6CDD" w:rsidRPr="00CE6CDD" w:rsidRDefault="00CE6CDD" w:rsidP="00CE6CDD">
      <w:pPr>
        <w:spacing w:after="375"/>
        <w:textAlignment w:val="baseline"/>
        <w:rPr>
          <w:rFonts w:eastAsia="Times New Roman" w:cs="Arial"/>
          <w:color w:val="000000"/>
          <w:kern w:val="0"/>
          <w:lang w:eastAsia="en-GB"/>
          <w14:ligatures w14:val="none"/>
        </w:rPr>
      </w:pPr>
      <w:r w:rsidRPr="00CE6CDD">
        <w:rPr>
          <w:rFonts w:eastAsia="Times New Roman" w:cs="Arial"/>
          <w:color w:val="000000"/>
          <w:kern w:val="0"/>
          <w:lang w:eastAsia="en-GB"/>
          <w14:ligatures w14:val="none"/>
        </w:rPr>
        <w:t>“Have you ever thought about giving back to this wonderful profession? If you have any interest in doing so, I say just jump in! So much can be done to support the next generation through your donations – whether that’s financial, or through volunteering. Why not see how you can help?”</w:t>
      </w:r>
    </w:p>
    <w:p w14:paraId="1AF75890" w14:textId="6C3C5495" w:rsidR="00CE6CDD" w:rsidRDefault="00CE6CDD">
      <w:pPr>
        <w:spacing w:after="160" w:line="259" w:lineRule="auto"/>
        <w:rPr>
          <w:rStyle w:val="Emphasis"/>
        </w:rPr>
      </w:pPr>
      <w:r>
        <w:rPr>
          <w:rStyle w:val="Emphasis"/>
        </w:rPr>
        <w:br w:type="page"/>
      </w:r>
    </w:p>
    <w:p w14:paraId="3CD9BCE2" w14:textId="11504EE7" w:rsidR="001D18B8" w:rsidRDefault="001D18B8">
      <w:pPr>
        <w:spacing w:after="160" w:line="259" w:lineRule="auto"/>
      </w:pPr>
      <w:r>
        <w:lastRenderedPageBreak/>
        <w:t>Pg3 Dawn</w:t>
      </w:r>
      <w:r w:rsidR="00C8104E">
        <w:t xml:space="preserve"> Ohlson</w:t>
      </w:r>
      <w:r>
        <w:t xml:space="preserve"> intro </w:t>
      </w:r>
    </w:p>
    <w:p w14:paraId="56282068" w14:textId="77777777" w:rsidR="001D18B8" w:rsidRPr="001D18B8" w:rsidRDefault="001D18B8" w:rsidP="001D18B8">
      <w:pPr>
        <w:spacing w:after="160" w:line="259" w:lineRule="auto"/>
      </w:pPr>
      <w:r w:rsidRPr="001D18B8">
        <w:t>The challenge we face is clear. Our industry isn't diverse enough, and has a skills gap and talent pipeline shortage. We’re here to solve it.  </w:t>
      </w:r>
    </w:p>
    <w:p w14:paraId="5C70152A" w14:textId="77777777" w:rsidR="001D18B8" w:rsidRPr="001D18B8" w:rsidRDefault="001D18B8" w:rsidP="001D18B8">
      <w:pPr>
        <w:spacing w:after="160" w:line="259" w:lineRule="auto"/>
      </w:pPr>
      <w:r w:rsidRPr="001D18B8">
        <w:t>Only 16.9% of UK engineers are women and just 14% are disabled, compared to 56% and 19% respectively in other occupations. People from lower socio-economic backgrounds only make up 24% of the engineering workforce, and a 2023 survey by Teach First found that more than half of parents (51%) from lower socio-economic backgrounds believed their children were unlikely to pursue a career in STEM.  </w:t>
      </w:r>
    </w:p>
    <w:p w14:paraId="52E8CEDD" w14:textId="77777777" w:rsidR="001D18B8" w:rsidRPr="001D18B8" w:rsidRDefault="001D18B8" w:rsidP="001D18B8">
      <w:pPr>
        <w:spacing w:after="160" w:line="259" w:lineRule="auto"/>
      </w:pPr>
      <w:r w:rsidRPr="001D18B8">
        <w:t xml:space="preserve">This highlights the urgent need for programmes that not only provide financial </w:t>
      </w:r>
      <w:proofErr w:type="gramStart"/>
      <w:r w:rsidRPr="001D18B8">
        <w:t>support, but</w:t>
      </w:r>
      <w:proofErr w:type="gramEnd"/>
      <w:r w:rsidRPr="001D18B8">
        <w:t xml:space="preserve"> also demonstrate that engineering is accessible to all.  </w:t>
      </w:r>
    </w:p>
    <w:p w14:paraId="4854CF9F" w14:textId="77777777" w:rsidR="001D18B8" w:rsidRPr="001D18B8" w:rsidRDefault="001D18B8" w:rsidP="001D18B8">
      <w:pPr>
        <w:spacing w:after="160" w:line="259" w:lineRule="auto"/>
      </w:pPr>
      <w:r w:rsidRPr="001D18B8">
        <w:t>That’s why we’re here, and why our Futures Fund is critical to our mission. </w:t>
      </w:r>
    </w:p>
    <w:p w14:paraId="78ADF0B5" w14:textId="77777777" w:rsidR="001D18B8" w:rsidRPr="001D18B8" w:rsidRDefault="001D18B8" w:rsidP="001D18B8">
      <w:pPr>
        <w:spacing w:after="160" w:line="259" w:lineRule="auto"/>
      </w:pPr>
      <w:r w:rsidRPr="001D18B8">
        <w:t>As a professional body for engineers and technologists, our job is to not only support those brilliant people already in the industry – but also inspire young people and those with fewer opportunities to see this as an incredible career path where they can thrive.  </w:t>
      </w:r>
    </w:p>
    <w:p w14:paraId="43F849D0" w14:textId="77777777" w:rsidR="001D18B8" w:rsidRPr="001D18B8" w:rsidRDefault="001D18B8" w:rsidP="001D18B8">
      <w:pPr>
        <w:spacing w:after="160" w:line="259" w:lineRule="auto"/>
      </w:pPr>
      <w:r w:rsidRPr="001D18B8">
        <w:t xml:space="preserve">Our Futures Fund gives us a way to laser-focus our efforts on </w:t>
      </w:r>
      <w:proofErr w:type="gramStart"/>
      <w:r w:rsidRPr="001D18B8">
        <w:t>particular programmes</w:t>
      </w:r>
      <w:proofErr w:type="gramEnd"/>
      <w:r w:rsidRPr="001D18B8">
        <w:t>, with dedicated resource earmarked to support social mobility and on unlocking opportunities for those who would otherwise be excluded. Those who would, undoubtedly, make incredible additions to our future workforce. </w:t>
      </w:r>
    </w:p>
    <w:p w14:paraId="2734865B" w14:textId="3F0CDFD9" w:rsidR="001D18B8" w:rsidRPr="001D18B8" w:rsidRDefault="001D18B8" w:rsidP="001D18B8">
      <w:pPr>
        <w:spacing w:after="160" w:line="259" w:lineRule="auto"/>
      </w:pPr>
      <w:r w:rsidRPr="001D18B8">
        <w:t>We raise funds in a variety of ways across the IET, including membership fees, events, and sales of products and solutions - but these only scratch the surface of the issue. This year we received over 6,000 applications from underrepresented groups in science, technology, engineering and maths (STEM) – a powerful testament to both the demand for our support and the barriers that still exist.  </w:t>
      </w:r>
    </w:p>
    <w:p w14:paraId="25132A13" w14:textId="77777777" w:rsidR="001D18B8" w:rsidRPr="001D18B8" w:rsidRDefault="001D18B8" w:rsidP="001D18B8">
      <w:pPr>
        <w:spacing w:after="160" w:line="259" w:lineRule="auto"/>
      </w:pPr>
      <w:r w:rsidRPr="001D18B8">
        <w:t>We do, however, have some success to celebrate. We raised an outstanding xxx in 2024 to inspire and support the next generation of engineers, and trialled new ways of giving like the Big Give Christmas – raising us over £8,000 from new and existing supporters. </w:t>
      </w:r>
    </w:p>
    <w:p w14:paraId="6B41ECA6" w14:textId="77777777" w:rsidR="001D18B8" w:rsidRPr="001D18B8" w:rsidRDefault="001D18B8" w:rsidP="001D18B8">
      <w:pPr>
        <w:spacing w:after="160" w:line="259" w:lineRule="auto"/>
      </w:pPr>
      <w:r w:rsidRPr="001D18B8">
        <w:t>There’s still more work to do, though. Through your continued support, we can inspire even more future engineers from diverse backgrounds to become the innovators who will solve tomorrow's greatest challenges. </w:t>
      </w:r>
    </w:p>
    <w:p w14:paraId="5B207CA9" w14:textId="77777777" w:rsidR="001D18B8" w:rsidRPr="001D18B8" w:rsidRDefault="001D18B8" w:rsidP="001D18B8">
      <w:pPr>
        <w:spacing w:after="160" w:line="259" w:lineRule="auto"/>
      </w:pPr>
      <w:r w:rsidRPr="001D18B8">
        <w:rPr>
          <w:u w:val="single"/>
        </w:rPr>
        <w:t>Visit donate-futures.theiet.org to donate today.</w:t>
      </w:r>
      <w:r w:rsidRPr="001D18B8">
        <w:t>  </w:t>
      </w:r>
    </w:p>
    <w:p w14:paraId="085B5004" w14:textId="77777777" w:rsidR="001D18B8" w:rsidRPr="001D18B8" w:rsidRDefault="001D18B8" w:rsidP="001D18B8">
      <w:pPr>
        <w:spacing w:after="160" w:line="259" w:lineRule="auto"/>
      </w:pPr>
      <w:r w:rsidRPr="001D18B8">
        <w:t>I would like to personally thank all our donors for their extraordinary generosity. The support from our members, corporate partners and individual donors is needed to create change in the future of engineering – and build a profession that truly reflects the communities it serves.  </w:t>
      </w:r>
    </w:p>
    <w:p w14:paraId="32195D28" w14:textId="77777777" w:rsidR="001D18B8" w:rsidRPr="001D18B8" w:rsidRDefault="001D18B8" w:rsidP="001D18B8">
      <w:pPr>
        <w:spacing w:after="160" w:line="259" w:lineRule="auto"/>
      </w:pPr>
      <w:r w:rsidRPr="001D18B8">
        <w:rPr>
          <w:b/>
          <w:bCs/>
        </w:rPr>
        <w:t>Dawn Ohlson MEng CEng FIET</w:t>
      </w:r>
      <w:r w:rsidRPr="001D18B8">
        <w:t>  </w:t>
      </w:r>
      <w:r w:rsidRPr="001D18B8">
        <w:br/>
      </w:r>
      <w:r w:rsidRPr="001D18B8">
        <w:rPr>
          <w:i/>
          <w:iCs/>
        </w:rPr>
        <w:t>IET Deputy President</w:t>
      </w:r>
      <w:r w:rsidRPr="001D18B8">
        <w:t>  </w:t>
      </w:r>
      <w:r w:rsidRPr="001D18B8">
        <w:br/>
      </w:r>
      <w:r w:rsidRPr="001D18B8">
        <w:rPr>
          <w:i/>
          <w:iCs/>
        </w:rPr>
        <w:t>Chair, IET Futures Fund Working Group</w:t>
      </w:r>
      <w:r w:rsidRPr="001D18B8">
        <w:t>  </w:t>
      </w:r>
    </w:p>
    <w:p w14:paraId="121787BF" w14:textId="77777777" w:rsidR="001D18B8" w:rsidRPr="001D18B8" w:rsidRDefault="001D18B8" w:rsidP="001D18B8">
      <w:pPr>
        <w:spacing w:after="160" w:line="259" w:lineRule="auto"/>
      </w:pPr>
      <w:r w:rsidRPr="001D18B8">
        <w:t>  </w:t>
      </w:r>
    </w:p>
    <w:p w14:paraId="342E1092" w14:textId="77777777" w:rsidR="001D18B8" w:rsidRDefault="001D18B8">
      <w:pPr>
        <w:spacing w:after="160" w:line="259" w:lineRule="auto"/>
      </w:pPr>
    </w:p>
    <w:p w14:paraId="05FB8717" w14:textId="77777777" w:rsidR="001D18B8" w:rsidRDefault="001D18B8">
      <w:pPr>
        <w:spacing w:after="160" w:line="259" w:lineRule="auto"/>
      </w:pPr>
    </w:p>
    <w:p w14:paraId="2A6F9FBE" w14:textId="663E7AD7" w:rsidR="001D18B8" w:rsidRDefault="001D18B8">
      <w:pPr>
        <w:spacing w:after="160" w:line="259" w:lineRule="auto"/>
      </w:pPr>
      <w:r>
        <w:br w:type="page"/>
      </w:r>
    </w:p>
    <w:p w14:paraId="273F3B1F" w14:textId="54F086C9" w:rsidR="001D18B8" w:rsidRPr="001D18B8" w:rsidRDefault="001D18B8" w:rsidP="00CE6CDD">
      <w:r w:rsidRPr="001D18B8">
        <w:lastRenderedPageBreak/>
        <w:t>Pg4</w:t>
      </w:r>
      <w:r>
        <w:t xml:space="preserve"> </w:t>
      </w:r>
      <w:r w:rsidRPr="001D18B8">
        <w:t>-</w:t>
      </w:r>
      <w:r>
        <w:t xml:space="preserve"> </w:t>
      </w:r>
      <w:r w:rsidRPr="001D18B8">
        <w:t>Pg5 Futures Fund Update</w:t>
      </w:r>
    </w:p>
    <w:p w14:paraId="0143AF10" w14:textId="139070AC" w:rsidR="00CE6CDD" w:rsidRPr="00CE6CDD" w:rsidRDefault="00CE6CDD" w:rsidP="00CE6CDD">
      <w:r w:rsidRPr="00CE6CDD">
        <w:rPr>
          <w:b/>
          <w:bCs/>
        </w:rPr>
        <w:t>Introduction</w:t>
      </w:r>
      <w:r w:rsidRPr="00CE6CDD">
        <w:t> </w:t>
      </w:r>
    </w:p>
    <w:p w14:paraId="1C9FA938" w14:textId="77777777" w:rsidR="00CE6CDD" w:rsidRPr="00CE6CDD" w:rsidRDefault="00CE6CDD" w:rsidP="00CE6CDD">
      <w:r w:rsidRPr="00CE6CDD">
        <w:t>Our impact in the 2024-2025 academic year was made possible through the generous support of our donors and philanthropic sponsors. This report showcases how our ongoing investment in engineering and technology education programmes and scholarships continues to shape the next generation. </w:t>
      </w:r>
    </w:p>
    <w:p w14:paraId="342B89DC" w14:textId="77777777" w:rsidR="00CE6CDD" w:rsidRPr="00CE6CDD" w:rsidRDefault="00CE6CDD" w:rsidP="00CE6CDD">
      <w:r w:rsidRPr="00CE6CDD">
        <w:t xml:space="preserve">Thanks to the unwavering commitment of our supporters, the IET Futures Fund </w:t>
      </w:r>
      <w:proofErr w:type="gramStart"/>
      <w:r w:rsidRPr="00CE6CDD">
        <w:t>received  [</w:t>
      </w:r>
      <w:proofErr w:type="gramEnd"/>
      <w:r w:rsidRPr="00CE6CDD">
        <w:t xml:space="preserve">INSERT TOTAL FUNDING AMOUNT] in donations and sponsorship during last academic year. This substantial support has enabled us to [INSERT KEY ACHIEVEMENTS - e.g., support x young people took part </w:t>
      </w:r>
      <w:proofErr w:type="gramStart"/>
      <w:r w:rsidRPr="00CE6CDD">
        <w:t>in  number</w:t>
      </w:r>
      <w:proofErr w:type="gramEnd"/>
      <w:r w:rsidRPr="00CE6CDD">
        <w:t xml:space="preserve"> of students, fund Y research projects, establish Z new programmes]. </w:t>
      </w:r>
    </w:p>
    <w:p w14:paraId="05548AF7" w14:textId="77777777" w:rsidR="00CE6CDD" w:rsidRPr="00CE6CDD" w:rsidRDefault="00CE6CDD" w:rsidP="00CE6CDD">
      <w:r w:rsidRPr="00CE6CDD">
        <w:t>Our philanthropic partners have not only provided financial backing; they are investing in the future of our profession. While our education programmes are available to all, donations and sponsorship help remove cost barriers that may prevent some from taking part in these enriching activities, ensuring more young people from all backgrounds can be inspired by engineering and the careers available to them.  </w:t>
      </w:r>
    </w:p>
    <w:p w14:paraId="1763CCE2" w14:textId="77777777" w:rsidR="00CE6CDD" w:rsidRPr="00CE6CDD" w:rsidRDefault="00CE6CDD" w:rsidP="00CE6CDD">
      <w:r w:rsidRPr="00CE6CDD">
        <w:t>Our pathway of STEM programmes, nurtures early inspiration towards tertiary education. And, thanks to financial support from our donors to our Future Talent Award scholarships, we’re supporting passionate young people (studying engineering or technology) to achieve their full potential at university or during their apprenticeship. </w:t>
      </w:r>
    </w:p>
    <w:p w14:paraId="6AB7BD33" w14:textId="77777777" w:rsidR="00CE6CDD" w:rsidRPr="00CE6CDD" w:rsidRDefault="00CE6CDD" w:rsidP="00CE6CDD">
      <w:r w:rsidRPr="00CE6CDD">
        <w:t>The impact of these contributions extends far beyond individual beneficiaries. By supporting emerging engineers and technologists, our donors are helping to address some of society's most pressing challenges, from climate change and sustainability to food security and digital innovation and infrastructure development. </w:t>
      </w:r>
    </w:p>
    <w:p w14:paraId="25E22D7A" w14:textId="77777777" w:rsidR="00CE6CDD" w:rsidRPr="00CE6CDD" w:rsidRDefault="00CE6CDD" w:rsidP="00CE6CDD">
      <w:r w:rsidRPr="00CE6CDD">
        <w:t>This report details the tangible outcomes of your generosity, highlighting [INSERT NUMBER] students supported, [INSERT NUMBER] projects funded, and [INSERT KEY METRICS] achieved throughout the 2024/25 academic year. Each statistic represents a potentially life changing intervention or a career launched – testament to the transformative power of strategic philanthropy in engineering and technology education. </w:t>
      </w:r>
    </w:p>
    <w:p w14:paraId="70F75851" w14:textId="77777777" w:rsidR="00CE6CDD" w:rsidRPr="00CE6CDD" w:rsidRDefault="00CE6CDD" w:rsidP="00CE6CDD">
      <w:r w:rsidRPr="00CE6CDD">
        <w:t>As we look toward the future, we remain grateful for the partnership of our donors and sponsors, whose vision and commitment continue to drive meaningful change in the engineering and technology landscape. </w:t>
      </w:r>
    </w:p>
    <w:p w14:paraId="5C0401B4" w14:textId="3D45B8BA" w:rsidR="00CE6CDD" w:rsidRDefault="00CE6CDD" w:rsidP="00CE6CDD">
      <w:r w:rsidRPr="00CE6CDD">
        <w:t> </w:t>
      </w:r>
    </w:p>
    <w:p w14:paraId="36CC7D2E" w14:textId="77777777" w:rsidR="00CE6CDD" w:rsidRDefault="00CE6CDD">
      <w:pPr>
        <w:spacing w:after="160" w:line="259" w:lineRule="auto"/>
      </w:pPr>
      <w:r>
        <w:br w:type="page"/>
      </w:r>
    </w:p>
    <w:p w14:paraId="7E02F41A" w14:textId="74EFC6A1" w:rsidR="001D18B8" w:rsidRPr="001D18B8" w:rsidRDefault="001D18B8" w:rsidP="00CE6CDD">
      <w:r w:rsidRPr="001D18B8">
        <w:lastRenderedPageBreak/>
        <w:t>Pg6 - -Pg7 – IET Faraday Challenge Day</w:t>
      </w:r>
    </w:p>
    <w:p w14:paraId="09C6A3B8" w14:textId="71D7C73A" w:rsidR="00CE6CDD" w:rsidRPr="00CE6CDD" w:rsidRDefault="00CE6CDD" w:rsidP="00CE6CDD">
      <w:r w:rsidRPr="00CE6CDD">
        <w:rPr>
          <w:b/>
          <w:bCs/>
        </w:rPr>
        <w:t>IET Faraday® Challenge Day programme </w:t>
      </w:r>
      <w:r w:rsidRPr="00CE6CDD">
        <w:t> </w:t>
      </w:r>
    </w:p>
    <w:p w14:paraId="24838A22" w14:textId="77777777" w:rsidR="00CE6CDD" w:rsidRPr="00CE6CDD" w:rsidRDefault="00CE6CDD" w:rsidP="00CE6CDD">
      <w:r w:rsidRPr="00CE6CDD">
        <w:t>The 2024-2025 academic year has been our biggest yet, and the results speak for themselves. Working with UK</w:t>
      </w:r>
      <w:r w:rsidRPr="00CE6CDD">
        <w:rPr>
          <w:u w:val="single"/>
        </w:rPr>
        <w:t xml:space="preserve"> Research and Innovation (UKRI)</w:t>
      </w:r>
      <w:r w:rsidRPr="00CE6CDD">
        <w:t>RI's Faraday Battery Challenge, we've reached more students than ever before while making a real difference to how young people see engineering careers. </w:t>
      </w:r>
    </w:p>
    <w:p w14:paraId="65570E58" w14:textId="77777777" w:rsidR="00CE6CDD" w:rsidRPr="00CE6CDD" w:rsidRDefault="00CE6CDD" w:rsidP="00CE6CDD">
      <w:r w:rsidRPr="00CE6CDD">
        <w:t xml:space="preserve">We delivered </w:t>
      </w:r>
      <w:r w:rsidRPr="00CE6CDD">
        <w:rPr>
          <w:b/>
          <w:bCs/>
        </w:rPr>
        <w:t>310 events</w:t>
      </w:r>
      <w:r w:rsidRPr="00CE6CDD">
        <w:t xml:space="preserve"> across the UK, engaging </w:t>
      </w:r>
      <w:r w:rsidRPr="00CE6CDD">
        <w:rPr>
          <w:b/>
          <w:bCs/>
        </w:rPr>
        <w:t>10,188 students</w:t>
      </w:r>
      <w:r w:rsidRPr="00CE6CDD">
        <w:t xml:space="preserve"> from </w:t>
      </w:r>
      <w:r w:rsidRPr="00CE6CDD">
        <w:rPr>
          <w:b/>
          <w:bCs/>
        </w:rPr>
        <w:t>740 schools</w:t>
      </w:r>
      <w:r w:rsidRPr="00CE6CDD">
        <w:t xml:space="preserve"> in hands-on battery technology challenges. What makes this particularly meaningful is that </w:t>
      </w:r>
      <w:r w:rsidRPr="00CE6CDD">
        <w:rPr>
          <w:b/>
          <w:bCs/>
        </w:rPr>
        <w:t>35% of participating schools</w:t>
      </w:r>
      <w:r w:rsidRPr="00CE6CDD">
        <w:t xml:space="preserve"> were classified as hard-to-reach, including rural schools and those with high levels of disadvantage. We also welcomed two SEND schools and a home-educated team, showing that engineering truly is for everyone. </w:t>
      </w:r>
    </w:p>
    <w:p w14:paraId="57CE378F" w14:textId="77777777" w:rsidR="00CE6CDD" w:rsidRPr="00CE6CDD" w:rsidRDefault="00CE6CDD" w:rsidP="00CE6CDD">
      <w:r w:rsidRPr="00CE6CDD">
        <w:t xml:space="preserve">The </w:t>
      </w:r>
      <w:r w:rsidRPr="00CE6CDD">
        <w:rPr>
          <w:b/>
          <w:bCs/>
        </w:rPr>
        <w:t>1,749 teams</w:t>
      </w:r>
      <w:r w:rsidRPr="00CE6CDD">
        <w:t xml:space="preserve"> that took part didn't just build prototypes – they experienced what it's really like to be an engineer, working under pressure to solve real-world problems. </w:t>
      </w:r>
    </w:p>
    <w:p w14:paraId="1D3650E1" w14:textId="77777777" w:rsidR="00CE6CDD" w:rsidRPr="00CE6CDD" w:rsidRDefault="00CE6CDD" w:rsidP="00CE6CDD">
      <w:r w:rsidRPr="00CE6CDD">
        <w:t xml:space="preserve">Here's the statistic that really matters: </w:t>
      </w:r>
      <w:r w:rsidRPr="00CE6CDD">
        <w:rPr>
          <w:b/>
          <w:bCs/>
        </w:rPr>
        <w:t>55% more students said they'd consider studying or working in engineering</w:t>
      </w:r>
      <w:r w:rsidRPr="00CE6CDD">
        <w:t xml:space="preserve"> after taking part. That's thousands of young people who now see engineering differently – not as something distant or difficult, but as creative, collaborative, and directly connected to solving the challenges that matter to them. </w:t>
      </w:r>
    </w:p>
    <w:p w14:paraId="47C978BE" w14:textId="77777777" w:rsidR="00CE6CDD" w:rsidRPr="00CE6CDD" w:rsidRDefault="00CE6CDD" w:rsidP="00CE6CDD">
      <w:r w:rsidRPr="00CE6CDD">
        <w:rPr>
          <w:b/>
          <w:bCs/>
        </w:rPr>
        <w:t>UKRI-IET partnership: connecting research to education</w:t>
      </w:r>
      <w:r w:rsidRPr="00CE6CDD">
        <w:t> </w:t>
      </w:r>
    </w:p>
    <w:p w14:paraId="1729E2EC" w14:textId="77777777" w:rsidR="00CE6CDD" w:rsidRPr="00CE6CDD" w:rsidRDefault="00CE6CDD" w:rsidP="00CE6CDD">
      <w:r w:rsidRPr="00CE6CDD">
        <w:t>The partnership between UKRI's Faraday Battery Challenge and the IET Faraday® Challenge Day programme in 2024-2025 created a direct bridge between cutting-edge research and classroom learning. </w:t>
      </w:r>
    </w:p>
    <w:p w14:paraId="3CF33FAB" w14:textId="77777777" w:rsidR="00CE6CDD" w:rsidRPr="00CE6CDD" w:rsidRDefault="00CE6CDD" w:rsidP="00CE6CDD">
      <w:r w:rsidRPr="00CE6CDD">
        <w:t>UKRI's Faraday Battery Challenge is a £610 million commitment to building the UK's battery technology industry. By partnering, we are jointly building the pipeline of young engineers needed to deliver this exciting programme of work.  </w:t>
      </w:r>
    </w:p>
    <w:p w14:paraId="5ADE44FB" w14:textId="77777777" w:rsidR="00CE6CDD" w:rsidRPr="00CE6CDD" w:rsidRDefault="00CE6CDD" w:rsidP="00CE6CDD">
      <w:r w:rsidRPr="00CE6CDD">
        <w:t>By connecting our established educational programme with UKRI's real-world research priorities, we gave students an authentic challenge that used simplified versions of the same problems that research teams and companies are tackling with millions of pounds of funding. </w:t>
      </w:r>
    </w:p>
    <w:p w14:paraId="1C09446D" w14:textId="77777777" w:rsidR="00CE6CDD" w:rsidRPr="00CE6CDD" w:rsidRDefault="00CE6CDD" w:rsidP="00CE6CDD">
      <w:r w:rsidRPr="00CE6CDD">
        <w:t>Students didn't just learn about batteries – they understood why battery technology is crucial for net-zero targets, electric vehicles and energy storage. They saw how their problem-solving skills could contribute to national priorities like climate change and industrial competitiveness while the programme showcased the innate creativity that underpins engineering.</w:t>
      </w:r>
      <w:r w:rsidRPr="00CE6CDD">
        <w:rPr>
          <w:u w:val="single"/>
        </w:rPr>
        <w:t xml:space="preserve"> </w:t>
      </w:r>
      <w:proofErr w:type="spellStart"/>
      <w:r w:rsidRPr="00CE6CDD">
        <w:rPr>
          <w:u w:val="single"/>
        </w:rPr>
        <w:t>Whille</w:t>
      </w:r>
      <w:proofErr w:type="spellEnd"/>
      <w:r w:rsidRPr="00CE6CDD">
        <w:rPr>
          <w:u w:val="single"/>
        </w:rPr>
        <w:t xml:space="preserve"> the programme showcased the innate creativity that underpins good engineering.</w:t>
      </w:r>
      <w:r w:rsidRPr="00CE6CDD">
        <w:t> </w:t>
      </w:r>
    </w:p>
    <w:p w14:paraId="2A92CB03" w14:textId="77777777" w:rsidR="00CE6CDD" w:rsidRPr="00CE6CDD" w:rsidRDefault="00CE6CDD" w:rsidP="00CE6CDD">
      <w:proofErr w:type="gramStart"/>
      <w:r w:rsidRPr="00CE6CDD">
        <w:rPr>
          <w:u w:val="single"/>
        </w:rPr>
        <w:t>“ It’s</w:t>
      </w:r>
      <w:proofErr w:type="gramEnd"/>
      <w:r w:rsidRPr="00CE6CDD">
        <w:rPr>
          <w:u w:val="single"/>
        </w:rPr>
        <w:t xml:space="preserve"> been incredibly inspiring to see the creativity, teamwork and engineering skills demonstrated by these young minds. The IET Faraday® Challenge not only highlights the talent we have across the </w:t>
      </w:r>
      <w:proofErr w:type="gramStart"/>
      <w:r w:rsidRPr="00CE6CDD">
        <w:rPr>
          <w:u w:val="single"/>
        </w:rPr>
        <w:t>UK, but</w:t>
      </w:r>
      <w:proofErr w:type="gramEnd"/>
      <w:r w:rsidRPr="00CE6CDD">
        <w:rPr>
          <w:u w:val="single"/>
        </w:rPr>
        <w:t xml:space="preserve"> also shows how early engagement with STEM can ignite a lifelong passion. Congratulations to the winning team from Redland Green School– their innovative approach and enthusiasm for problem-solving truly impressed us. At UKRI, we’re proud to support initiatives like this that help shape the engineers and innovators of tomorrow.”</w:t>
      </w:r>
      <w:r w:rsidRPr="00CE6CDD">
        <w:t> </w:t>
      </w:r>
    </w:p>
    <w:p w14:paraId="27F7F775" w14:textId="77777777" w:rsidR="00CE6CDD" w:rsidRPr="00CE6CDD" w:rsidRDefault="00CE6CDD" w:rsidP="00CE6CDD">
      <w:r w:rsidRPr="00CE6CDD">
        <w:rPr>
          <w:u w:val="single"/>
        </w:rPr>
        <w:t>Ben Walsh, Deputy Director, Faraday Battery Challenge, Innovate UK</w:t>
      </w:r>
      <w:r w:rsidRPr="00CE6CDD">
        <w:t> </w:t>
      </w:r>
    </w:p>
    <w:p w14:paraId="6EDD0AAF" w14:textId="77777777" w:rsidR="00CE6CDD" w:rsidRPr="00CE6CDD" w:rsidRDefault="00CE6CDD" w:rsidP="00CE6CDD">
      <w:r w:rsidRPr="00CE6CDD">
        <w:t> </w:t>
      </w:r>
    </w:p>
    <w:p w14:paraId="1B0B9BE6" w14:textId="670CBA06" w:rsidR="00CE6CDD" w:rsidRDefault="00CE6CDD" w:rsidP="001D18B8">
      <w:r w:rsidRPr="00CE6CDD">
        <w:t> </w:t>
      </w:r>
      <w:r>
        <w:br w:type="page"/>
      </w:r>
    </w:p>
    <w:p w14:paraId="0F240CC0" w14:textId="73DFF9DE" w:rsidR="001D18B8" w:rsidRPr="001D18B8" w:rsidRDefault="001D18B8" w:rsidP="00CE6CDD">
      <w:r>
        <w:lastRenderedPageBreak/>
        <w:t>Pg8 – Pg9 FCD Case Study.url</w:t>
      </w:r>
    </w:p>
    <w:p w14:paraId="2F36CD19" w14:textId="6E495A8F" w:rsidR="00CE6CDD" w:rsidRPr="00CE6CDD" w:rsidRDefault="00CE6CDD" w:rsidP="00CE6CDD">
      <w:pPr>
        <w:rPr>
          <w:b/>
          <w:bCs/>
        </w:rPr>
      </w:pPr>
      <w:r w:rsidRPr="00CE6CDD">
        <w:rPr>
          <w:b/>
          <w:bCs/>
        </w:rPr>
        <w:t>Because the IET bridges the gap between curiosity and careers</w:t>
      </w:r>
    </w:p>
    <w:p w14:paraId="6466FF69" w14:textId="77777777" w:rsidR="00CE6CDD" w:rsidRPr="00CE6CDD" w:rsidRDefault="00CE6CDD" w:rsidP="00CE6CDD">
      <w:r w:rsidRPr="00CE6CDD">
        <w:rPr>
          <w:b/>
          <w:bCs/>
        </w:rPr>
        <w:t>Competitions like the IET Faraday® Challenge Day, fill in the gaps left by today’s curriculum by enabling students to gain hands-on experience they might otherwise miss out on, says teacher George Evans.</w:t>
      </w:r>
    </w:p>
    <w:p w14:paraId="5E615C59" w14:textId="77777777" w:rsidR="00CE6CDD" w:rsidRPr="00CE6CDD" w:rsidRDefault="00CE6CDD" w:rsidP="00CE6CDD">
      <w:r w:rsidRPr="00CE6CDD">
        <w:t>George Evans is a seasoned science teacher with experience in primary and secondary schools, and in special educational needs (SEN) and pupil referral unit (PRU) settings. Over the years he’s seen the UK curriculum and funding for education change, but one thing that’s stayed the same is the need for STEM-educated school leavers.</w:t>
      </w:r>
    </w:p>
    <w:p w14:paraId="5820B02D" w14:textId="77777777" w:rsidR="00CE6CDD" w:rsidRPr="00CE6CDD" w:rsidRDefault="00CE6CDD" w:rsidP="00CE6CDD">
      <w:r w:rsidRPr="00CE6CDD">
        <w:t>This is particularly pertinent at his current institution, Havelock Academy in Grimsby, which Evans describes as a deprived region of the UK – but one that’s evolving into a hub for the renewable energy industry.</w:t>
      </w:r>
    </w:p>
    <w:p w14:paraId="79139320" w14:textId="77777777" w:rsidR="00CE6CDD" w:rsidRPr="00CE6CDD" w:rsidRDefault="00CE6CDD" w:rsidP="00CE6CDD">
      <w:r w:rsidRPr="00CE6CDD">
        <w:t>“It was once a bustling fishing port, but that disappeared, leading to less opportunities. Now, however, we’re seeing that deprivation lessen as it’s becoming a hub for renewables companies,” he explains. “Siemens is making wind turbines nearby in Hull, and the world’s biggest wind farms – Hornsey 1 and 2 – are operated and maintained by Ørsted from its Grimsby base.”</w:t>
      </w:r>
    </w:p>
    <w:p w14:paraId="41AE4E99" w14:textId="7281A64B" w:rsidR="00CE6CDD" w:rsidRPr="00CE6CDD" w:rsidRDefault="00CE6CDD" w:rsidP="00CE6CDD">
      <w:pPr>
        <w:rPr>
          <w:b/>
          <w:bCs/>
        </w:rPr>
      </w:pPr>
      <w:r w:rsidRPr="00CE6CDD">
        <w:rPr>
          <w:noProof/>
        </w:rPr>
        <mc:AlternateContent>
          <mc:Choice Requires="wps">
            <w:drawing>
              <wp:inline distT="0" distB="0" distL="0" distR="0" wp14:anchorId="418BE757" wp14:editId="292A78B0">
                <wp:extent cx="304800" cy="304800"/>
                <wp:effectExtent l="0" t="0" r="0" b="0"/>
                <wp:docPr id="1168795320"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FA1CA9" id="Rectangle 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CE6CDD">
        <w:rPr>
          <w:b/>
          <w:bCs/>
        </w:rPr>
        <w:t>The importance of STEM activity events</w:t>
      </w:r>
    </w:p>
    <w:p w14:paraId="570A2237" w14:textId="77777777" w:rsidR="00CE6CDD" w:rsidRPr="00CE6CDD" w:rsidRDefault="00CE6CDD" w:rsidP="00CE6CDD">
      <w:r w:rsidRPr="00CE6CDD">
        <w:t>Evans has seen the benefits of STEM competitions like the IET Faraday® Challenge first-hand, and believes they’ve taken on the important role of enabling pupils to really engage with STEM subjects in a practical and meaningful way.</w:t>
      </w:r>
    </w:p>
    <w:p w14:paraId="3ACF81A1" w14:textId="77777777" w:rsidR="00CE6CDD" w:rsidRPr="00CE6CDD" w:rsidRDefault="00CE6CDD" w:rsidP="00CE6CDD">
      <w:r w:rsidRPr="00CE6CDD">
        <w:t>“This is something that’s been lost due to the focus on GCSE results. At secondary school, the curriculum doesn’t give us much time for practical work. And so, we end up with students who may want to go into engineering because they’re good at science or maths but may not have ever had the chance to get their hands dirty,” he says.</w:t>
      </w:r>
    </w:p>
    <w:p w14:paraId="45ACDBAC" w14:textId="77777777" w:rsidR="00CE6CDD" w:rsidRPr="00CE6CDD" w:rsidRDefault="00CE6CDD" w:rsidP="00CE6CDD">
      <w:r w:rsidRPr="00CE6CDD">
        <w:t>“They’ve got the conceptual part of it, but maybe not the core skills the generations before typically had. Today there is less knowledge of how things work and how to build them. Can they forge a bit of metal, or know how to use a lathe? So much is lost.</w:t>
      </w:r>
    </w:p>
    <w:p w14:paraId="13743BB1" w14:textId="77777777" w:rsidR="00CE6CDD" w:rsidRPr="00CE6CDD" w:rsidRDefault="00CE6CDD" w:rsidP="00CE6CDD">
      <w:r w:rsidRPr="00CE6CDD">
        <w:t>“Today’s pupils miss out on some of the opportunities their parents or even grandparents had to attend regional ‘engineering days’ or simply learn practical skills in wood - or metalwork classes. They were considered essential skills for life, let alone being able to access and unlock the ability to later move into a STEM-focused career. By having competitions like the IET Faraday® Challenge we can get more children interested and engaged in STEM, through contextualisation.</w:t>
      </w:r>
    </w:p>
    <w:p w14:paraId="6D229F7C" w14:textId="77777777" w:rsidR="00CE6CDD" w:rsidRPr="00CE6CDD" w:rsidRDefault="00CE6CDD" w:rsidP="00CE6CDD">
      <w:r w:rsidRPr="00CE6CDD">
        <w:t xml:space="preserve">“We’re not trying to push them towards these careers but rather show them what the possibilities are. Given this, I believe pupils are more likely to </w:t>
      </w:r>
      <w:proofErr w:type="gramStart"/>
      <w:r w:rsidRPr="00CE6CDD">
        <w:t>look into</w:t>
      </w:r>
      <w:proofErr w:type="gramEnd"/>
      <w:r w:rsidRPr="00CE6CDD">
        <w:t xml:space="preserve"> things like engineering courses, or STEM clubs, where they can go on to learn more.”</w:t>
      </w:r>
    </w:p>
    <w:p w14:paraId="644D3C00" w14:textId="77777777" w:rsidR="00CE6CDD" w:rsidRPr="00CE6CDD" w:rsidRDefault="00CE6CDD" w:rsidP="00CE6CDD">
      <w:pPr>
        <w:rPr>
          <w:b/>
          <w:bCs/>
        </w:rPr>
      </w:pPr>
      <w:r w:rsidRPr="00CE6CDD">
        <w:rPr>
          <w:b/>
          <w:bCs/>
        </w:rPr>
        <w:t>Keeping the STEM thread alive</w:t>
      </w:r>
    </w:p>
    <w:p w14:paraId="0203B1D5" w14:textId="77777777" w:rsidR="00CE6CDD" w:rsidRPr="00CE6CDD" w:rsidRDefault="00CE6CDD" w:rsidP="00CE6CDD">
      <w:r w:rsidRPr="00CE6CDD">
        <w:t xml:space="preserve">Evans looks at STEM as a thread that needs to flow throughout a child’s education </w:t>
      </w:r>
      <w:proofErr w:type="gramStart"/>
      <w:r w:rsidRPr="00CE6CDD">
        <w:t>in order to</w:t>
      </w:r>
      <w:proofErr w:type="gramEnd"/>
      <w:r w:rsidRPr="00CE6CDD">
        <w:t xml:space="preserve"> inspire, inform and influence their later life. If you take Grimsby pupils as an example, he notes that more likely than not STEM knowledge will have an impact on their working life.</w:t>
      </w:r>
    </w:p>
    <w:p w14:paraId="62C9E615" w14:textId="77777777" w:rsidR="00CE6CDD" w:rsidRPr="00CE6CDD" w:rsidRDefault="00CE6CDD" w:rsidP="00CE6CDD">
      <w:r w:rsidRPr="00CE6CDD">
        <w:t xml:space="preserve">“That thread is super important for these students’ futures. If they stay local, the likelihood is they’ll be involved in engineering or technology either directly or indirectly,” he explains. </w:t>
      </w:r>
      <w:r w:rsidRPr="00CE6CDD">
        <w:lastRenderedPageBreak/>
        <w:t xml:space="preserve">“They may go on to make wind turbines, or manage a wind farm, or they may become a hairdresser and many of the people they’ll speak to </w:t>
      </w:r>
      <w:proofErr w:type="gramStart"/>
      <w:r w:rsidRPr="00CE6CDD">
        <w:t>on a daily basis</w:t>
      </w:r>
      <w:proofErr w:type="gramEnd"/>
      <w:r w:rsidRPr="00CE6CDD">
        <w:t xml:space="preserve"> will be working in that world. Having a basic understanding of what they might be doing is beneficial in its own right!”</w:t>
      </w:r>
    </w:p>
    <w:p w14:paraId="768CAC30" w14:textId="77777777" w:rsidR="00CE6CDD" w:rsidRPr="00CE6CDD" w:rsidRDefault="00CE6CDD" w:rsidP="00CE6CDD">
      <w:r w:rsidRPr="00CE6CDD">
        <w:t>Evans feels that in more recent years that important STEM thread has been weakened, and this is where the work of organisations like the IET has become so important. This is because activities like IET Faraday® Challenge support the grassroots work teachers like him are undertaking to ensure the thread doesn’t break.</w:t>
      </w:r>
    </w:p>
    <w:p w14:paraId="0DB6A840" w14:textId="77777777" w:rsidR="00CE6CDD" w:rsidRPr="00CE6CDD" w:rsidRDefault="00CE6CDD" w:rsidP="00CE6CDD">
      <w:pPr>
        <w:rPr>
          <w:b/>
          <w:bCs/>
        </w:rPr>
      </w:pPr>
      <w:r w:rsidRPr="00CE6CDD">
        <w:rPr>
          <w:b/>
          <w:bCs/>
        </w:rPr>
        <w:t>Supporting grassroots</w:t>
      </w:r>
    </w:p>
    <w:p w14:paraId="336147A3" w14:textId="77777777" w:rsidR="00CE6CDD" w:rsidRPr="00CE6CDD" w:rsidRDefault="00CE6CDD" w:rsidP="00CE6CDD">
      <w:r w:rsidRPr="00CE6CDD">
        <w:t>Passionate that pupils need the opportunity to experience practical STEM activities, Evans runs a STEM club after school at Havelock Academy, where he’s enabled students to try their hand at everything from soldering and geotagging through to exploring augmented reality, programming and 3D printing.</w:t>
      </w:r>
    </w:p>
    <w:p w14:paraId="36060E62" w14:textId="77777777" w:rsidR="00CE6CDD" w:rsidRPr="00CE6CDD" w:rsidRDefault="00CE6CDD" w:rsidP="00CE6CDD">
      <w:r w:rsidRPr="00CE6CDD">
        <w:t>Events such as the IET Faraday® Challenge give teachers like Evans the momentum to run such clubs, he says, as well as giving the children an opportunity to engage even further in the world of STEM – and without a financial cost that may impact their ability to participate.</w:t>
      </w:r>
    </w:p>
    <w:p w14:paraId="21629B19" w14:textId="77777777" w:rsidR="00CE6CDD" w:rsidRPr="00CE6CDD" w:rsidRDefault="00CE6CDD" w:rsidP="00CE6CDD">
      <w:r w:rsidRPr="00CE6CDD">
        <w:t>“It’s great because we don’t have to ask our students or their parents for any contribution to take part. They’re fully funded by the IET, which enables all students to participate.</w:t>
      </w:r>
    </w:p>
    <w:p w14:paraId="5EE4CB39" w14:textId="77777777" w:rsidR="00CE6CDD" w:rsidRPr="00CE6CDD" w:rsidRDefault="00CE6CDD" w:rsidP="00CE6CDD">
      <w:r w:rsidRPr="00CE6CDD">
        <w:t>“Without organisations like the IET providing that link and structure, I do wonder if some of those grassroots elements would get lost,” he continues. “It enables us at the grassroots level to network and share ideas. The teachers will take each other’s email addresses; talk about the things we’re doing in our clubs and borrow ideas from each other.</w:t>
      </w:r>
    </w:p>
    <w:p w14:paraId="0A552BF1" w14:textId="77777777" w:rsidR="00CE6CDD" w:rsidRPr="00CE6CDD" w:rsidRDefault="00CE6CDD" w:rsidP="00CE6CDD">
      <w:r w:rsidRPr="00CE6CDD">
        <w:t>“We made it to the UK final at Silverstone, which was a fantastic opportunity for these children. They came home buzzing, and you know they’re looking at the options and opportunities for careers within engineering off the back of that,” he adds.</w:t>
      </w:r>
    </w:p>
    <w:p w14:paraId="0083750D" w14:textId="77777777" w:rsidR="00CE6CDD" w:rsidRPr="00CE6CDD" w:rsidRDefault="00CE6CDD" w:rsidP="00CE6CDD">
      <w:pPr>
        <w:rPr>
          <w:b/>
          <w:bCs/>
        </w:rPr>
      </w:pPr>
      <w:r w:rsidRPr="00CE6CDD">
        <w:rPr>
          <w:b/>
          <w:bCs/>
        </w:rPr>
        <w:t>A far-reaching impact</w:t>
      </w:r>
    </w:p>
    <w:p w14:paraId="4E2E258D" w14:textId="77777777" w:rsidR="00CE6CDD" w:rsidRPr="00CE6CDD" w:rsidRDefault="00CE6CDD" w:rsidP="00CE6CDD">
      <w:r w:rsidRPr="00CE6CDD">
        <w:t>The impact of such events is far-reaching Evans notes, pointing to the fact that previous participants will go out of their way to speak with the current competitors about their experiences, as well as share with their friends.</w:t>
      </w:r>
    </w:p>
    <w:p w14:paraId="5B63640B" w14:textId="77777777" w:rsidR="00CE6CDD" w:rsidRPr="00CE6CDD" w:rsidRDefault="00CE6CDD" w:rsidP="00CE6CDD">
      <w:r w:rsidRPr="00CE6CDD">
        <w:t>“It gets the kids thinking about the opportunities and options out there,” he says. Participation in the competition also excites the school leadership he adds, explaining that this ensures their backing and support of extra-curricular STEM activities like his club.</w:t>
      </w:r>
    </w:p>
    <w:p w14:paraId="0F01ECCA" w14:textId="77777777" w:rsidR="00CE6CDD" w:rsidRPr="00CE6CDD" w:rsidRDefault="00CE6CDD" w:rsidP="00CE6CDD">
      <w:r w:rsidRPr="00CE6CDD">
        <w:t>Activities like those the IET puts on for pupils help to ensure technology and engineering companies have a secure pipeline of future STEM talent, which is why it’s so important for industry to help fund them.</w:t>
      </w:r>
    </w:p>
    <w:p w14:paraId="57E5BF59" w14:textId="77777777" w:rsidR="00CE6CDD" w:rsidRPr="00CE6CDD" w:rsidRDefault="00CE6CDD" w:rsidP="00CE6CDD">
      <w:r w:rsidRPr="00CE6CDD">
        <w:t>“Engineering and technology impacts everything in our daily lives – from how we get to work to how we heat our homes. Therefore, we will continue to need not just people that can maintain the technology we currently use, but also that can improve on these solutions and design new ones.</w:t>
      </w:r>
    </w:p>
    <w:p w14:paraId="23EA9B7D" w14:textId="77777777" w:rsidR="00CE6CDD" w:rsidRPr="00CE6CDD" w:rsidRDefault="00CE6CDD" w:rsidP="00CE6CDD">
      <w:r w:rsidRPr="00CE6CDD">
        <w:t>“This is why it’s important for people to donate to the IET, as the organisation supports the teachers who nurture pupils’ interest in STEM skills and gives these kids the opportunity to try new things.”</w:t>
      </w:r>
    </w:p>
    <w:p w14:paraId="043474A1" w14:textId="77777777" w:rsidR="00CE6CDD" w:rsidRDefault="00CE6CDD">
      <w:pPr>
        <w:spacing w:after="160" w:line="259" w:lineRule="auto"/>
      </w:pPr>
      <w:r>
        <w:br w:type="page"/>
      </w:r>
    </w:p>
    <w:p w14:paraId="01C73565" w14:textId="4D65E0C9" w:rsidR="001D18B8" w:rsidRPr="001D18B8" w:rsidRDefault="001D18B8" w:rsidP="00CE6CDD">
      <w:r>
        <w:lastRenderedPageBreak/>
        <w:t xml:space="preserve">Pg10 – Pg11 First Lego League SUBMERGED </w:t>
      </w:r>
    </w:p>
    <w:p w14:paraId="276A53AD" w14:textId="72D573C5" w:rsidR="00CE6CDD" w:rsidRPr="00CE6CDD" w:rsidRDefault="00CE6CDD" w:rsidP="00CE6CDD">
      <w:r w:rsidRPr="00CE6CDD">
        <w:rPr>
          <w:b/>
          <w:bCs/>
          <w:i/>
          <w:iCs/>
        </w:rPr>
        <w:t>FIRST</w:t>
      </w:r>
      <w:r w:rsidRPr="00CE6CDD">
        <w:rPr>
          <w:b/>
          <w:bCs/>
        </w:rPr>
        <w:t>® LEGO® League SUBMERGED</w:t>
      </w:r>
      <w:r w:rsidRPr="00CE6CDD">
        <w:rPr>
          <w:vertAlign w:val="superscript"/>
        </w:rPr>
        <w:t xml:space="preserve"> SM </w:t>
      </w:r>
      <w:r w:rsidRPr="00CE6CDD">
        <w:t> </w:t>
      </w:r>
    </w:p>
    <w:p w14:paraId="3518DEA1" w14:textId="77777777" w:rsidR="00CE6CDD" w:rsidRPr="00CE6CDD" w:rsidRDefault="00CE6CDD" w:rsidP="00CE6CDD">
      <w:r w:rsidRPr="00CE6CDD">
        <w:rPr>
          <w:b/>
          <w:bCs/>
        </w:rPr>
        <w:t>season in the UK and Ireland</w:t>
      </w:r>
      <w:r w:rsidRPr="00CE6CDD">
        <w:t> </w:t>
      </w:r>
    </w:p>
    <w:p w14:paraId="1621849B" w14:textId="77777777" w:rsidR="00CE6CDD" w:rsidRPr="00CE6CDD" w:rsidRDefault="00CE6CDD" w:rsidP="00CE6CDD">
      <w:r w:rsidRPr="00CE6CDD">
        <w:t>The 2024-2025 SUBMERGED</w:t>
      </w:r>
      <w:r w:rsidRPr="00CE6CDD">
        <w:rPr>
          <w:vertAlign w:val="superscript"/>
        </w:rPr>
        <w:t xml:space="preserve">SM </w:t>
      </w:r>
      <w:r w:rsidRPr="00CE6CDD">
        <w:t xml:space="preserve">season brought ocean exploration into classrooms across the UK and Ireland, challenging students aged 4-16 years to think about life underwater. Older children taking part in </w:t>
      </w:r>
      <w:proofErr w:type="gramStart"/>
      <w:r w:rsidRPr="00CE6CDD">
        <w:t xml:space="preserve">our </w:t>
      </w:r>
      <w:r w:rsidRPr="00CE6CDD">
        <w:rPr>
          <w:u w:val="single"/>
        </w:rPr>
        <w:t>the</w:t>
      </w:r>
      <w:proofErr w:type="gramEnd"/>
      <w:r w:rsidRPr="00CE6CDD">
        <w:rPr>
          <w:u w:val="single"/>
        </w:rPr>
        <w:t xml:space="preserve"> </w:t>
      </w:r>
      <w:r w:rsidRPr="00CE6CDD">
        <w:t>Challenge division (ages 9 – 16) took a deep dive into marine science and robotics, with 28,200 aspiring engineers working on underwater missions and marine conservation projects. </w:t>
      </w:r>
    </w:p>
    <w:p w14:paraId="1EE8F80A" w14:textId="77777777" w:rsidR="00CE6CDD" w:rsidRPr="00CE6CDD" w:rsidRDefault="00CE6CDD" w:rsidP="00CE6CDD">
      <w:r w:rsidRPr="00CE6CDD">
        <w:t>This year's theme connected young people with real ocean challenges – from marine life conservation to underwater technology. Teams researched everything from jellyfish behaviour to deep-sea exploration, then designed and programmed LEGO® robots to complete underwater-themed missions on the competition mat. </w:t>
      </w:r>
    </w:p>
    <w:p w14:paraId="6A806748" w14:textId="77777777" w:rsidR="00CE6CDD" w:rsidRPr="00CE6CDD" w:rsidRDefault="00CE6CDD" w:rsidP="00CE6CDD">
      <w:r w:rsidRPr="00CE6CDD">
        <w:t>The programme continued its mission of making excellent STEM learning accessible to all, with xx sponsors and donors supporting the IET to remove financial barriers and reach diverse communities.  </w:t>
      </w:r>
    </w:p>
    <w:p w14:paraId="5B071237" w14:textId="77777777" w:rsidR="00CE6CDD" w:rsidRPr="00CE6CDD" w:rsidRDefault="00CE6CDD" w:rsidP="00CE6CDD">
      <w:r w:rsidRPr="00CE6CDD">
        <w:rPr>
          <w:b/>
          <w:bCs/>
        </w:rPr>
        <w:t xml:space="preserve">Spotlight: </w:t>
      </w:r>
      <w:proofErr w:type="gramStart"/>
      <w:r w:rsidRPr="00CE6CDD">
        <w:rPr>
          <w:b/>
          <w:bCs/>
        </w:rPr>
        <w:t>the</w:t>
      </w:r>
      <w:proofErr w:type="gramEnd"/>
      <w:r w:rsidRPr="00CE6CDD">
        <w:rPr>
          <w:b/>
          <w:bCs/>
        </w:rPr>
        <w:t xml:space="preserve"> Jelly Friends journey</w:t>
      </w:r>
      <w:r w:rsidRPr="00CE6CDD">
        <w:t> </w:t>
      </w:r>
    </w:p>
    <w:p w14:paraId="3952B8C0" w14:textId="77777777" w:rsidR="00CE6CDD" w:rsidRPr="00CE6CDD" w:rsidRDefault="00CE6CDD" w:rsidP="00CE6CDD">
      <w:r w:rsidRPr="00CE6CDD">
        <w:t xml:space="preserve">Among the many impressive teams, the Jelly Friends from </w:t>
      </w:r>
      <w:proofErr w:type="spellStart"/>
      <w:r w:rsidRPr="00CE6CDD">
        <w:t>Penpol</w:t>
      </w:r>
      <w:proofErr w:type="spellEnd"/>
      <w:r w:rsidRPr="00CE6CDD">
        <w:t xml:space="preserve"> Primary School in Cornwall made waves with their innovative approach to jellyfish safety. The nine Year 5 and 6 students spent hours during lunchtimes developing a jellyfish-detecting wristband that tells swimmers whether nearby jellyfish are safe or potentially dangerous. </w:t>
      </w:r>
    </w:p>
    <w:p w14:paraId="35865F63" w14:textId="77777777" w:rsidR="00CE6CDD" w:rsidRPr="00CE6CDD" w:rsidRDefault="00CE6CDD" w:rsidP="00CE6CDD">
      <w:r w:rsidRPr="00CE6CDD">
        <w:t>Their project addressed a real problem they discovered through research: over half the students at their school were scared to swim in the ocean because of jellyfish. The team realised that most jellyfish are harmless and set out to challenge this misconception through technology. </w:t>
      </w:r>
    </w:p>
    <w:p w14:paraId="7F06374C" w14:textId="77777777" w:rsidR="00CE6CDD" w:rsidRPr="00CE6CDD" w:rsidRDefault="00CE6CDD" w:rsidP="00CE6CDD">
      <w:r w:rsidRPr="00CE6CDD">
        <w:t xml:space="preserve">Building on their school's proud legacy in the competition - highlighted by </w:t>
      </w:r>
      <w:proofErr w:type="spellStart"/>
      <w:r w:rsidRPr="00CE6CDD">
        <w:t>Penpol</w:t>
      </w:r>
      <w:proofErr w:type="spellEnd"/>
      <w:r w:rsidRPr="00CE6CDD">
        <w:t xml:space="preserve"> Pumpkins' previous success in securing IET Futures Fund support and reaching the international finals, two years ago - the Jelly Friends combined machine learning with practical engineering. They trained algorithms to recognise venomous species while building and coding their LEGO® SPIKE™ Prime robot to tackle competition missions. </w:t>
      </w:r>
    </w:p>
    <w:p w14:paraId="2C8452C0" w14:textId="77777777" w:rsidR="00CE6CDD" w:rsidRPr="00CE6CDD" w:rsidRDefault="00CE6CDD" w:rsidP="00CE6CDD">
      <w:r w:rsidRPr="00CE6CDD">
        <w:t>Their hard work paid off when they came first overall on day two of the 2025 Cornwall regional finals, earning their place at the UK national final in Harrogate. But their achievements went beyond regional success – they secured an invitation to represent</w:t>
      </w:r>
      <w:r w:rsidRPr="00CE6CDD">
        <w:rPr>
          <w:u w:val="single"/>
        </w:rPr>
        <w:t xml:space="preserve"> the UK and </w:t>
      </w:r>
      <w:proofErr w:type="gramStart"/>
      <w:r w:rsidRPr="00CE6CDD">
        <w:rPr>
          <w:u w:val="single"/>
        </w:rPr>
        <w:t>Ireland </w:t>
      </w:r>
      <w:r w:rsidRPr="00CE6CDD">
        <w:t xml:space="preserve"> Great</w:t>
      </w:r>
      <w:proofErr w:type="gramEnd"/>
      <w:r w:rsidRPr="00CE6CDD">
        <w:t xml:space="preserve"> Britain at the international competition in Massachusetts. </w:t>
      </w:r>
    </w:p>
    <w:p w14:paraId="6B675834" w14:textId="77777777" w:rsidR="00CE6CDD" w:rsidRPr="00CE6CDD" w:rsidRDefault="00CE6CDD" w:rsidP="00CE6CDD">
      <w:r w:rsidRPr="00CE6CDD">
        <w:rPr>
          <w:b/>
          <w:bCs/>
        </w:rPr>
        <w:t>Impact Beyond Competition</w:t>
      </w:r>
      <w:r w:rsidRPr="00CE6CDD">
        <w:t> </w:t>
      </w:r>
    </w:p>
    <w:p w14:paraId="76AFB587" w14:textId="77777777" w:rsidR="00CE6CDD" w:rsidRPr="00CE6CDD" w:rsidRDefault="00CE6CDD" w:rsidP="00CE6CDD">
      <w:r w:rsidRPr="00CE6CDD">
        <w:t>The SUBMERGED</w:t>
      </w:r>
      <w:r w:rsidRPr="00CE6CDD">
        <w:rPr>
          <w:vertAlign w:val="superscript"/>
        </w:rPr>
        <w:t>SM</w:t>
      </w:r>
      <w:r w:rsidRPr="00CE6CDD">
        <w:t xml:space="preserve"> season demonstrated how effective hands-on learning can be when students tackle real-world problems. Teams didn't just build robots; they became marine researchers, technology developers, and problem-solvers. The ocean theme proved particularly engaging, connecting environmental awareness with technical skills. </w:t>
      </w:r>
    </w:p>
    <w:p w14:paraId="4DD3F8F3" w14:textId="77777777" w:rsidR="00CE6CDD" w:rsidRPr="00CE6CDD" w:rsidRDefault="00CE6CDD" w:rsidP="00CE6CDD">
      <w:r w:rsidRPr="00CE6CDD">
        <w:t>Stories like the Jelly Friends show how the programme develops not just technical abilities but also research skills, teamwork and the confidence to tackle complex challenges. Their journey from identifying a local problem to developing an innovative solution exemplifies the programme's goals of inspiring young engineers and innovators. </w:t>
      </w:r>
    </w:p>
    <w:p w14:paraId="58025453" w14:textId="77777777" w:rsidR="00CE6CDD" w:rsidRPr="00CE6CDD" w:rsidRDefault="00CE6CDD" w:rsidP="00CE6CDD">
      <w:r w:rsidRPr="00CE6CDD">
        <w:t xml:space="preserve">The season's success across the UK and Ireland reinforces </w:t>
      </w:r>
      <w:r w:rsidRPr="00CE6CDD">
        <w:rPr>
          <w:i/>
          <w:iCs/>
        </w:rPr>
        <w:t>FIRST</w:t>
      </w:r>
      <w:r w:rsidRPr="00CE6CDD">
        <w:t xml:space="preserve">® LEGO® League's role in building the next generation of STEM talent, with thousands of students experiencing </w:t>
      </w:r>
      <w:r w:rsidRPr="00CE6CDD">
        <w:lastRenderedPageBreak/>
        <w:t>authentic engineering challenges while contributing to our understanding of ocean science and technology. </w:t>
      </w:r>
    </w:p>
    <w:p w14:paraId="6C69CA05" w14:textId="77777777" w:rsidR="00CE6CDD" w:rsidRPr="00CE6CDD" w:rsidRDefault="00CE6CDD" w:rsidP="00CE6CDD">
      <w:r w:rsidRPr="00CE6CDD">
        <w:t> </w:t>
      </w:r>
    </w:p>
    <w:p w14:paraId="317801CD" w14:textId="3114CF80" w:rsidR="00CE6CDD" w:rsidRDefault="00CE6CDD" w:rsidP="00CE6CDD">
      <w:r w:rsidRPr="00CE6CDD">
        <w:t> </w:t>
      </w:r>
    </w:p>
    <w:p w14:paraId="066923F7" w14:textId="77777777" w:rsidR="00CE6CDD" w:rsidRDefault="00CE6CDD">
      <w:pPr>
        <w:spacing w:after="160" w:line="259" w:lineRule="auto"/>
      </w:pPr>
      <w:r>
        <w:br w:type="page"/>
      </w:r>
    </w:p>
    <w:p w14:paraId="782D081D" w14:textId="657E9846" w:rsidR="001D18B8" w:rsidRPr="001D18B8" w:rsidRDefault="001D18B8" w:rsidP="00CE6CDD">
      <w:r>
        <w:lastRenderedPageBreak/>
        <w:t>Pg12 – Pg13 – FLL Case Study.url</w:t>
      </w:r>
    </w:p>
    <w:p w14:paraId="52E81323" w14:textId="586D679E" w:rsidR="00CE6CDD" w:rsidRPr="00CE6CDD" w:rsidRDefault="00CE6CDD" w:rsidP="00CE6CDD">
      <w:pPr>
        <w:rPr>
          <w:b/>
          <w:bCs/>
        </w:rPr>
      </w:pPr>
      <w:r w:rsidRPr="00CE6CDD">
        <w:rPr>
          <w:b/>
          <w:bCs/>
        </w:rPr>
        <w:t>Because early exposure to engineering transforms futures</w:t>
      </w:r>
    </w:p>
    <w:p w14:paraId="2C32FD62" w14:textId="77777777" w:rsidR="00CE6CDD" w:rsidRPr="00CE6CDD" w:rsidRDefault="00CE6CDD" w:rsidP="00CE6CDD">
      <w:r w:rsidRPr="00CE6CDD">
        <w:rPr>
          <w:b/>
          <w:bCs/>
        </w:rPr>
        <w:t>How the IET Futures Fund helped a team of ten grow from beginners to award-winners.</w:t>
      </w:r>
    </w:p>
    <w:p w14:paraId="3B2F6002" w14:textId="77777777" w:rsidR="00CE6CDD" w:rsidRPr="00CE6CDD" w:rsidRDefault="00CE6CDD" w:rsidP="00CE6CDD">
      <w:r w:rsidRPr="00CE6CDD">
        <w:t>It’s one thing to fund a one-off experience. It’s another to support long-term growth, learning and transformation. For Team Activ8, sustained access to </w:t>
      </w:r>
      <w:r w:rsidRPr="00CE6CDD">
        <w:rPr>
          <w:i/>
          <w:iCs/>
        </w:rPr>
        <w:t>FIRST</w:t>
      </w:r>
      <w:r w:rsidRPr="00CE6CDD">
        <w:t>® LEGO® League, thanks to funding from the IET Futures Fund has helped them evolve over three years from complete beginners to award-winning innovators.</w:t>
      </w:r>
    </w:p>
    <w:p w14:paraId="23830A8A" w14:textId="77777777" w:rsidR="00CE6CDD" w:rsidRPr="00CE6CDD" w:rsidRDefault="00CE6CDD" w:rsidP="00CE6CDD">
      <w:r w:rsidRPr="00CE6CDD">
        <w:t>Their story shows why consistency matters. Year after year, they’ve come back stronger, growing not just in numbers, but in mindset, maturity and skill.</w:t>
      </w:r>
    </w:p>
    <w:p w14:paraId="7538137E" w14:textId="77777777" w:rsidR="00CE6CDD" w:rsidRPr="00CE6CDD" w:rsidRDefault="00CE6CDD" w:rsidP="00CE6CDD">
      <w:r w:rsidRPr="00CE6CDD">
        <w:t>The IET Futures Fund ensures that teams like Activ8 can keep building, not just their robots, but their futures. </w:t>
      </w:r>
    </w:p>
    <w:p w14:paraId="492D3F54" w14:textId="44A492B7" w:rsidR="00CE6CDD" w:rsidRPr="00CE6CDD" w:rsidRDefault="00CE6CDD" w:rsidP="00CE6CDD">
      <w:pPr>
        <w:rPr>
          <w:b/>
          <w:bCs/>
        </w:rPr>
      </w:pPr>
      <w:r w:rsidRPr="00CE6CDD">
        <w:rPr>
          <w:noProof/>
        </w:rPr>
        <mc:AlternateContent>
          <mc:Choice Requires="wps">
            <w:drawing>
              <wp:inline distT="0" distB="0" distL="0" distR="0" wp14:anchorId="322BBC6B" wp14:editId="21283791">
                <wp:extent cx="304800" cy="304800"/>
                <wp:effectExtent l="0" t="0" r="0" b="0"/>
                <wp:docPr id="16730790"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62B7CF" id="Rectangle 7"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CE6CDD">
        <w:rPr>
          <w:b/>
          <w:bCs/>
        </w:rPr>
        <w:t>Helping young people explore their potential</w:t>
      </w:r>
    </w:p>
    <w:p w14:paraId="67E35860" w14:textId="77777777" w:rsidR="00CE6CDD" w:rsidRPr="00CE6CDD" w:rsidRDefault="00CE6CDD" w:rsidP="00CE6CDD">
      <w:r w:rsidRPr="00CE6CDD">
        <w:t>When asked about funding the response from the team is clear and immediate:</w:t>
      </w:r>
      <w:r w:rsidRPr="00CE6CDD">
        <w:br/>
        <w:t>“We’d be really, really disappointed if it stopped.”</w:t>
      </w:r>
      <w:r w:rsidRPr="00CE6CDD">
        <w:br/>
        <w:t> “We’ve already seen the trailer for next year!”</w:t>
      </w:r>
      <w:r w:rsidRPr="00CE6CDD">
        <w:br/>
        <w:t> “We’re so thankful.”</w:t>
      </w:r>
    </w:p>
    <w:p w14:paraId="17C24A12" w14:textId="77777777" w:rsidR="00CE6CDD" w:rsidRPr="00CE6CDD" w:rsidRDefault="00CE6CDD" w:rsidP="00CE6CDD">
      <w:r w:rsidRPr="00CE6CDD">
        <w:t>Their gratitude goes to donors like Qualcomm and supporters of the IET Futures Fund because that funding is the reason they’ve been able to return, grow and succeed season after season.</w:t>
      </w:r>
    </w:p>
    <w:p w14:paraId="13A05D4C" w14:textId="77777777" w:rsidR="00CE6CDD" w:rsidRPr="00CE6CDD" w:rsidRDefault="00CE6CDD" w:rsidP="00CE6CDD">
      <w:r w:rsidRPr="00CE6CDD">
        <w:t>The IET Futures Fund aims to make these transformative experiences accessible to all students, regardless of their backgrounds or circumstances. Through the generosity of our donors and partners, we're able to provide the support that allows teams like Activ8 to not just participate once, but to grow and develop over multiple years.</w:t>
      </w:r>
    </w:p>
    <w:p w14:paraId="0A27EE66" w14:textId="77777777" w:rsidR="00CE6CDD" w:rsidRPr="00CE6CDD" w:rsidRDefault="00CE6CDD" w:rsidP="00CE6CDD">
      <w:pPr>
        <w:rPr>
          <w:b/>
          <w:bCs/>
        </w:rPr>
      </w:pPr>
      <w:r w:rsidRPr="00CE6CDD">
        <w:rPr>
          <w:b/>
          <w:bCs/>
        </w:rPr>
        <w:t>From beginners to international finalists</w:t>
      </w:r>
    </w:p>
    <w:p w14:paraId="38F184F7" w14:textId="77777777" w:rsidR="00CE6CDD" w:rsidRPr="00CE6CDD" w:rsidRDefault="00CE6CDD" w:rsidP="00CE6CDD">
      <w:r w:rsidRPr="00CE6CDD">
        <w:t>Team Activ8 began with just three members who remained dedicated to continuing with </w:t>
      </w:r>
      <w:r w:rsidRPr="00CE6CDD">
        <w:rPr>
          <w:i/>
          <w:iCs/>
        </w:rPr>
        <w:t>FIRST</w:t>
      </w:r>
      <w:r w:rsidRPr="00CE6CDD">
        <w:t>® LEGO® League after the SUPERPOWERED</w:t>
      </w:r>
      <w:r w:rsidRPr="00CE6CDD">
        <w:rPr>
          <w:vertAlign w:val="superscript"/>
        </w:rPr>
        <w:t>SM</w:t>
      </w:r>
      <w:r w:rsidRPr="00CE6CDD">
        <w:t> (exploring energy) season.</w:t>
      </w:r>
    </w:p>
    <w:p w14:paraId="2486BD44" w14:textId="77777777" w:rsidR="00CE6CDD" w:rsidRPr="00CE6CDD" w:rsidRDefault="00CE6CDD" w:rsidP="00CE6CDD">
      <w:r w:rsidRPr="00CE6CDD">
        <w:t>Since then, they have grown to ten committed young engineers and are now competing in their third season - SUBMERGED</w:t>
      </w:r>
      <w:r w:rsidRPr="00CE6CDD">
        <w:rPr>
          <w:vertAlign w:val="superscript"/>
        </w:rPr>
        <w:t>SM</w:t>
      </w:r>
      <w:r w:rsidRPr="00CE6CDD">
        <w:t> (oceans), following a standout year during the MASTERPIECE</w:t>
      </w:r>
      <w:r w:rsidRPr="00CE6CDD">
        <w:rPr>
          <w:vertAlign w:val="superscript"/>
        </w:rPr>
        <w:t>SM</w:t>
      </w:r>
      <w:r w:rsidRPr="00CE6CDD">
        <w:t> (the arts and STEM) season in which they travelled to the </w:t>
      </w:r>
      <w:r w:rsidRPr="00CE6CDD">
        <w:rPr>
          <w:i/>
          <w:iCs/>
        </w:rPr>
        <w:t>FIRST</w:t>
      </w:r>
      <w:r w:rsidRPr="00CE6CDD">
        <w:t>® LEGO® League Australian Open Championship, where they won the prestigious 'Rising All Stars Award', an extraordinary accomplishment for young engineers still in school.  </w:t>
      </w:r>
    </w:p>
    <w:p w14:paraId="6017A2C2" w14:textId="77777777" w:rsidR="00CE6CDD" w:rsidRPr="00CE6CDD" w:rsidRDefault="00CE6CDD" w:rsidP="00CE6CDD">
      <w:r w:rsidRPr="00CE6CDD">
        <w:t xml:space="preserve">Their innovation project - </w:t>
      </w:r>
      <w:proofErr w:type="spellStart"/>
      <w:r w:rsidRPr="00CE6CDD">
        <w:t>SenSea</w:t>
      </w:r>
      <w:proofErr w:type="spellEnd"/>
      <w:r w:rsidRPr="00CE6CDD">
        <w:t>, is an underwater submersible made using Raspberry Pi, designed to collect multimedia data for ocean monitoring systems. This demonstrates how when given the right opportunities, young minds can solve real-world problems.</w:t>
      </w:r>
    </w:p>
    <w:p w14:paraId="05CBCA24" w14:textId="77777777" w:rsidR="00CE6CDD" w:rsidRPr="00CE6CDD" w:rsidRDefault="00CE6CDD" w:rsidP="00CE6CDD">
      <w:pPr>
        <w:rPr>
          <w:b/>
          <w:bCs/>
        </w:rPr>
      </w:pPr>
      <w:r w:rsidRPr="00CE6CDD">
        <w:rPr>
          <w:b/>
          <w:bCs/>
        </w:rPr>
        <w:t>Why do they keep coming back?</w:t>
      </w:r>
    </w:p>
    <w:p w14:paraId="76167C80" w14:textId="77777777" w:rsidR="00CE6CDD" w:rsidRPr="00CE6CDD" w:rsidRDefault="00CE6CDD" w:rsidP="00CE6CDD">
      <w:r w:rsidRPr="00CE6CDD">
        <w:t>“We love coding.”</w:t>
      </w:r>
      <w:r w:rsidRPr="00CE6CDD">
        <w:br/>
        <w:t>“We get to meet new friends.”</w:t>
      </w:r>
      <w:r w:rsidRPr="00CE6CDD">
        <w:br/>
        <w:t>“And we have parties when something works!”</w:t>
      </w:r>
    </w:p>
    <w:p w14:paraId="57B327E5" w14:textId="77777777" w:rsidR="00CE6CDD" w:rsidRPr="00CE6CDD" w:rsidRDefault="00CE6CDD" w:rsidP="00CE6CDD">
      <w:r w:rsidRPr="00CE6CDD">
        <w:t>But underneath the fun is something deeper:</w:t>
      </w:r>
    </w:p>
    <w:p w14:paraId="0F0E5D87" w14:textId="77777777" w:rsidR="00CE6CDD" w:rsidRPr="00CE6CDD" w:rsidRDefault="00CE6CDD" w:rsidP="00CE6CDD">
      <w:r w:rsidRPr="00CE6CDD">
        <w:lastRenderedPageBreak/>
        <w:t>“Now, if it doesn’t work, we just try again and again until it does.”</w:t>
      </w:r>
    </w:p>
    <w:p w14:paraId="3526B5A6" w14:textId="77777777" w:rsidR="00CE6CDD" w:rsidRPr="00CE6CDD" w:rsidRDefault="00CE6CDD" w:rsidP="00CE6CDD">
      <w:r w:rsidRPr="00CE6CDD">
        <w:t>"We're not only learning technical skills, like hardware and building and coding. We're also learning lots of soft skills, like public speaking, teamwork and more such as cooperation and all of our core values."</w:t>
      </w:r>
    </w:p>
    <w:p w14:paraId="29135E39" w14:textId="77777777" w:rsidR="00CE6CDD" w:rsidRPr="00CE6CDD" w:rsidRDefault="00CE6CDD" w:rsidP="00CE6CDD">
      <w:pPr>
        <w:rPr>
          <w:b/>
          <w:bCs/>
        </w:rPr>
      </w:pPr>
      <w:r w:rsidRPr="00CE6CDD">
        <w:rPr>
          <w:b/>
          <w:bCs/>
        </w:rPr>
        <w:t>From play to purpose</w:t>
      </w:r>
    </w:p>
    <w:p w14:paraId="67127E08" w14:textId="77777777" w:rsidR="00CE6CDD" w:rsidRPr="00CE6CDD" w:rsidRDefault="00CE6CDD" w:rsidP="00CE6CDD">
      <w:r w:rsidRPr="00CE6CDD">
        <w:t>That resilience is a sign of something special, a mindset that will take them far, whatever paths they follow. And their coach, Isha, knows just how valuable that is:</w:t>
      </w:r>
    </w:p>
    <w:p w14:paraId="4B79E421" w14:textId="77777777" w:rsidR="00CE6CDD" w:rsidRPr="00CE6CDD" w:rsidRDefault="00CE6CDD" w:rsidP="00CE6CDD">
      <w:r w:rsidRPr="00CE6CDD">
        <w:t>“What I learned at age 22, they’re learning now at 10. That’s amazing.”</w:t>
      </w:r>
    </w:p>
    <w:p w14:paraId="1E319D0F" w14:textId="77777777" w:rsidR="00CE6CDD" w:rsidRPr="00CE6CDD" w:rsidRDefault="00CE6CDD" w:rsidP="00CE6CDD">
      <w:r w:rsidRPr="00CE6CDD">
        <w:t>From changing team roles to gaining new skills, to taking on leadership tasks like ‘quality assurance’, even the youngest team members understand the depth of what they’re learning. Public speaking, teamwork, cooperation, they’re mastering the full engineering mindset.</w:t>
      </w:r>
    </w:p>
    <w:p w14:paraId="7062FE78" w14:textId="77777777" w:rsidR="00CE6CDD" w:rsidRPr="00CE6CDD" w:rsidRDefault="00CE6CDD" w:rsidP="00CE6CDD">
      <w:pPr>
        <w:rPr>
          <w:b/>
          <w:bCs/>
        </w:rPr>
      </w:pPr>
      <w:r w:rsidRPr="00CE6CDD">
        <w:rPr>
          <w:b/>
          <w:bCs/>
        </w:rPr>
        <w:t>Why it matters</w:t>
      </w:r>
    </w:p>
    <w:p w14:paraId="20C94060" w14:textId="77777777" w:rsidR="00CE6CDD" w:rsidRPr="00CE6CDD" w:rsidRDefault="00CE6CDD" w:rsidP="00CE6CDD">
      <w:r w:rsidRPr="00CE6CDD">
        <w:t>As Team Activ8 gears up for the finals, their journey stands as a powerful testament to what young people can accomplish when provided with the right opportunities and consistent support. From humble beginnings to international recognition, they’ve shown that children can grasp and excel in complex engineering concepts when learning is hands-on, engaging and meaningful.</w:t>
      </w:r>
    </w:p>
    <w:p w14:paraId="63B7633D" w14:textId="77777777" w:rsidR="00CE6CDD" w:rsidRPr="00CE6CDD" w:rsidRDefault="00CE6CDD" w:rsidP="00CE6CDD">
      <w:r w:rsidRPr="00CE6CDD">
        <w:t>But their story goes beyond trophies and titles. It’s about cultivating a mindset that will benefit them for life, one built on perseverance, iteration, collaboration and problem-solving. These aren’t just the cornerstones of engineering; they’re the building blocks of success in any path they choose to follow.</w:t>
      </w:r>
    </w:p>
    <w:p w14:paraId="0D66F620" w14:textId="77777777" w:rsidR="00CE6CDD" w:rsidRPr="00CE6CDD" w:rsidRDefault="00CE6CDD" w:rsidP="00CE6CDD">
      <w:r w:rsidRPr="00CE6CDD">
        <w:t>And that's why funding for </w:t>
      </w:r>
      <w:r w:rsidRPr="00CE6CDD">
        <w:rPr>
          <w:i/>
          <w:iCs/>
        </w:rPr>
        <w:t>FIRST</w:t>
      </w:r>
      <w:r w:rsidRPr="00CE6CDD">
        <w:t>® LEGO® League matters. Your support enables children from all backgrounds to become tomorrow’s problem-solvers.</w:t>
      </w:r>
    </w:p>
    <w:p w14:paraId="46F7F23C" w14:textId="220EDA86" w:rsidR="00CE6CDD" w:rsidRDefault="00CE6CDD">
      <w:pPr>
        <w:spacing w:after="160" w:line="259" w:lineRule="auto"/>
      </w:pPr>
      <w:r>
        <w:br w:type="page"/>
      </w:r>
    </w:p>
    <w:p w14:paraId="46F10205" w14:textId="0B87B5FC" w:rsidR="001D18B8" w:rsidRDefault="001D18B8" w:rsidP="00CE6CDD">
      <w:r>
        <w:lastRenderedPageBreak/>
        <w:t xml:space="preserve">Pg14 – Pg15 </w:t>
      </w:r>
    </w:p>
    <w:p w14:paraId="1B00EB2D" w14:textId="618309AA" w:rsidR="00CE6CDD" w:rsidRPr="00CE6CDD" w:rsidRDefault="00CE6CDD" w:rsidP="00CE6CDD">
      <w:r w:rsidRPr="00CE6CDD">
        <w:t>Future Talent Awards </w:t>
      </w:r>
    </w:p>
    <w:p w14:paraId="0D4ADA1E" w14:textId="77777777" w:rsidR="00CE6CDD" w:rsidRPr="00CE6CDD" w:rsidRDefault="00CE6CDD" w:rsidP="00CE6CDD">
      <w:r w:rsidRPr="00CE6CDD">
        <w:t>23 students and apprentices were awarded a donor-funded IET Launch scholarship in 2024. A further 46 were awarded IET funded scholarships using Benefactors Trust Funds – generous unrestricted funding from donors.  </w:t>
      </w:r>
    </w:p>
    <w:p w14:paraId="0B9E704B" w14:textId="77777777" w:rsidR="00CE6CDD" w:rsidRPr="00CE6CDD" w:rsidRDefault="00CE6CDD" w:rsidP="00CE6CDD">
      <w:r w:rsidRPr="00CE6CDD">
        <w:t>These scholarships support students with a passion for engineering with their living costs, allowing them to explore additional opportunities to build their professional network and take part in training and development outside of their studies or apprenticeship. Of these:  </w:t>
      </w:r>
    </w:p>
    <w:p w14:paraId="584693FC" w14:textId="65F9A333" w:rsidR="00CE6CDD" w:rsidRPr="00CE6CDD" w:rsidRDefault="00CE6CDD" w:rsidP="00CE6CDD">
      <w:r w:rsidRPr="00CE6CDD">
        <w:rPr>
          <w:noProof/>
        </w:rPr>
        <w:drawing>
          <wp:inline distT="0" distB="0" distL="0" distR="0" wp14:anchorId="736C40DA" wp14:editId="547A906E">
            <wp:extent cx="5721350" cy="2857500"/>
            <wp:effectExtent l="0" t="0" r="0" b="0"/>
            <wp:docPr id="714857727" name="Picture 9" descr="A purple background with text and ic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857727" name="Picture 9" descr="A purple background with text and icons&#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21350" cy="2857500"/>
                    </a:xfrm>
                    <a:prstGeom prst="rect">
                      <a:avLst/>
                    </a:prstGeom>
                    <a:noFill/>
                    <a:ln>
                      <a:noFill/>
                    </a:ln>
                  </pic:spPr>
                </pic:pic>
              </a:graphicData>
            </a:graphic>
          </wp:inline>
        </w:drawing>
      </w:r>
      <w:r w:rsidRPr="00CE6CDD">
        <w:t> </w:t>
      </w:r>
    </w:p>
    <w:p w14:paraId="26A800DE" w14:textId="77777777" w:rsidR="00CE6CDD" w:rsidRPr="00CE6CDD" w:rsidRDefault="00CE6CDD" w:rsidP="00CE6CDD">
      <w:r w:rsidRPr="00CE6CDD">
        <w:t>New scholar quotes: </w:t>
      </w:r>
    </w:p>
    <w:p w14:paraId="163601B8" w14:textId="77777777" w:rsidR="00CE6CDD" w:rsidRPr="00CE6CDD" w:rsidRDefault="00CE6CDD" w:rsidP="00CE6CDD">
      <w:r w:rsidRPr="00CE6CDD">
        <w:t>Receiving the IET Future Talent Award has felt like a physical representation of my hard work and potential as an aspiring engineer and student. It has not only boosted my confidence but also reinforced my passion for engineering and its transformative impact. This award motivates me to strive for excellence in my studies and future career. </w:t>
      </w:r>
    </w:p>
    <w:p w14:paraId="30ECA4BF" w14:textId="77777777" w:rsidR="00CE6CDD" w:rsidRPr="00CE6CDD" w:rsidRDefault="00CE6CDD" w:rsidP="00CE6CDD">
      <w:proofErr w:type="spellStart"/>
      <w:r w:rsidRPr="00CE6CDD">
        <w:t>Vaikay</w:t>
      </w:r>
      <w:proofErr w:type="spellEnd"/>
      <w:r w:rsidRPr="00CE6CDD">
        <w:t xml:space="preserve"> Saravanamuthu, Launch Scholarship supported by Bechtel  </w:t>
      </w:r>
    </w:p>
    <w:p w14:paraId="0178F002" w14:textId="77777777" w:rsidR="00CE6CDD" w:rsidRPr="00CE6CDD" w:rsidRDefault="00CE6CDD" w:rsidP="00CE6CDD">
      <w:r w:rsidRPr="00CE6CDD">
        <w:t>Receiving the IET Future Talent Award is life changing. It is not just financial support but also validation of my determination to overcome the personal and systemic challenges I've faced. It has empowered me to continue pursuing my engineering degree, knowing that I am recognised as a promising future engineer. </w:t>
      </w:r>
    </w:p>
    <w:p w14:paraId="179C2E2F" w14:textId="77777777" w:rsidR="00CE6CDD" w:rsidRPr="00CE6CDD" w:rsidRDefault="00CE6CDD" w:rsidP="00CE6CDD">
      <w:r w:rsidRPr="00CE6CDD">
        <w:t xml:space="preserve">Marriam </w:t>
      </w:r>
      <w:proofErr w:type="gramStart"/>
      <w:r w:rsidRPr="00CE6CDD">
        <w:t>Aamir,  Launch</w:t>
      </w:r>
      <w:proofErr w:type="gramEnd"/>
      <w:r w:rsidRPr="00CE6CDD">
        <w:t xml:space="preserve"> Scholarship supported by </w:t>
      </w:r>
      <w:proofErr w:type="spellStart"/>
      <w:r w:rsidRPr="00CE6CDD">
        <w:t>Chemring</w:t>
      </w:r>
      <w:proofErr w:type="spellEnd"/>
      <w:r w:rsidRPr="00CE6CDD">
        <w:t> </w:t>
      </w:r>
    </w:p>
    <w:p w14:paraId="2EE2167B" w14:textId="7D03AC0E" w:rsidR="00CE6CDD" w:rsidRDefault="00CE6CDD">
      <w:pPr>
        <w:spacing w:after="160" w:line="259" w:lineRule="auto"/>
      </w:pPr>
      <w:r>
        <w:br w:type="page"/>
      </w:r>
    </w:p>
    <w:p w14:paraId="46010FE8" w14:textId="2DC64F2B" w:rsidR="001D18B8" w:rsidRPr="001D18B8" w:rsidRDefault="001D18B8" w:rsidP="00CE6CDD">
      <w:r w:rsidRPr="001D18B8">
        <w:lastRenderedPageBreak/>
        <w:t>Pg16 – Pg17 FTA Case Study.url</w:t>
      </w:r>
    </w:p>
    <w:p w14:paraId="0A0A6A27" w14:textId="705D4A87" w:rsidR="00CE6CDD" w:rsidRPr="00CE6CDD" w:rsidRDefault="00CE6CDD" w:rsidP="00CE6CDD">
      <w:pPr>
        <w:rPr>
          <w:b/>
          <w:bCs/>
        </w:rPr>
      </w:pPr>
      <w:r w:rsidRPr="00CE6CDD">
        <w:rPr>
          <w:b/>
          <w:bCs/>
        </w:rPr>
        <w:t>Because it’s not just students who benefit from education outreach</w:t>
      </w:r>
    </w:p>
    <w:p w14:paraId="4C971EF4" w14:textId="77777777" w:rsidR="00CE6CDD" w:rsidRPr="00CE6CDD" w:rsidRDefault="00CE6CDD" w:rsidP="00CE6CDD">
      <w:r w:rsidRPr="00CE6CDD">
        <w:rPr>
          <w:b/>
          <w:bCs/>
        </w:rPr>
        <w:t>Natalia Wosek is a third-year systems engineering student at the University of Warwick, and the recipient of an IET Launch Scholarship.</w:t>
      </w:r>
    </w:p>
    <w:p w14:paraId="5C8B46BD" w14:textId="77777777" w:rsidR="00CE6CDD" w:rsidRPr="00CE6CDD" w:rsidRDefault="00CE6CDD" w:rsidP="00CE6CDD">
      <w:r w:rsidRPr="00CE6CDD">
        <w:rPr>
          <w:b/>
          <w:bCs/>
        </w:rPr>
        <w:t>While she appreciates the financial security this award brings, and the fact it enables her to focus on her studies and engineering-related extracurricular activities, Natalia believes the most valuable aspect of her scholarship is the access and opportunities it brings.</w:t>
      </w:r>
    </w:p>
    <w:p w14:paraId="6625A12A" w14:textId="77777777" w:rsidR="00CE6CDD" w:rsidRPr="00CE6CDD" w:rsidRDefault="00CE6CDD" w:rsidP="00CE6CDD">
      <w:r w:rsidRPr="00CE6CDD">
        <w:t>This is something she plans to take full advantage of, having been brought up to appreciate the value, and make the most of, every opportunity that arises.</w:t>
      </w:r>
    </w:p>
    <w:p w14:paraId="4CA4C6A9" w14:textId="77777777" w:rsidR="00CE6CDD" w:rsidRPr="00CE6CDD" w:rsidRDefault="00CE6CDD" w:rsidP="00CE6CDD">
      <w:r w:rsidRPr="00CE6CDD">
        <w:t xml:space="preserve">Natalia was raised by a single mother who moved her over to the UK from Poland at the age of 12. As she grew up, she witnessed her mum’s strength and determination to secure a better life for the two of </w:t>
      </w:r>
      <w:proofErr w:type="gramStart"/>
      <w:r w:rsidRPr="00CE6CDD">
        <w:t>them, and</w:t>
      </w:r>
      <w:proofErr w:type="gramEnd"/>
      <w:r w:rsidRPr="00CE6CDD">
        <w:t xml:space="preserve"> provide Natalia access to a quality education that would shape her future.</w:t>
      </w:r>
    </w:p>
    <w:p w14:paraId="68662BA4" w14:textId="77777777" w:rsidR="00CE6CDD" w:rsidRPr="00CE6CDD" w:rsidRDefault="00CE6CDD" w:rsidP="00CE6CDD">
      <w:r w:rsidRPr="00CE6CDD">
        <w:t xml:space="preserve">“As I matured, I recognised the struggles my mother went through to achieve this, and this realisation became my source of motivation. She’s consistently been my pillar of </w:t>
      </w:r>
      <w:proofErr w:type="gramStart"/>
      <w:r w:rsidRPr="00CE6CDD">
        <w:t>support</w:t>
      </w:r>
      <w:proofErr w:type="gramEnd"/>
      <w:r w:rsidRPr="00CE6CDD">
        <w:t xml:space="preserve"> and this motivates me to work diligently and aim for great things,” she says.</w:t>
      </w:r>
    </w:p>
    <w:p w14:paraId="32A52226" w14:textId="77777777" w:rsidR="00CE6CDD" w:rsidRPr="00CE6CDD" w:rsidRDefault="00CE6CDD" w:rsidP="00CE6CDD">
      <w:r w:rsidRPr="00CE6CDD">
        <w:t>“This is also the reason I decided to apply for this award, as I recognise the immense impact determination, support and opportunities can have on one’s journey.”</w:t>
      </w:r>
    </w:p>
    <w:p w14:paraId="3A2F402E" w14:textId="1A717DA9" w:rsidR="00CE6CDD" w:rsidRPr="00CE6CDD" w:rsidRDefault="00CE6CDD" w:rsidP="00CE6CDD">
      <w:pPr>
        <w:rPr>
          <w:b/>
          <w:bCs/>
        </w:rPr>
      </w:pPr>
      <w:r w:rsidRPr="00CE6CDD">
        <w:rPr>
          <w:b/>
          <w:bCs/>
        </w:rPr>
        <w:t>Applying for an IET Future Talent Award</w:t>
      </w:r>
    </w:p>
    <w:p w14:paraId="41BDEC7E" w14:textId="77777777" w:rsidR="00CE6CDD" w:rsidRPr="00CE6CDD" w:rsidRDefault="00CE6CDD" w:rsidP="00CE6CDD">
      <w:r w:rsidRPr="00CE6CDD">
        <w:t>Natalia first heard of the IET through LinkedIn, where she read about a fellow Warwick student being awarded an IET scholarship. Heading over to the website, and learning about the organisation’s Future Talent Awards, “I thought why not give it a go, as it looked like a great opportunity to connect with other people with a passion for engineering and technology,” she says.</w:t>
      </w:r>
    </w:p>
    <w:p w14:paraId="2E267810" w14:textId="77777777" w:rsidR="00CE6CDD" w:rsidRPr="00CE6CDD" w:rsidRDefault="00CE6CDD" w:rsidP="00CE6CDD">
      <w:r w:rsidRPr="00CE6CDD">
        <w:t>She didn’t find the application processes very tough, noting that the questions were presented in such a way that if you knew what you wanted to achieve, and were already actively engaged in the engineering and technology world in some way, it all felt quite natural.</w:t>
      </w:r>
    </w:p>
    <w:p w14:paraId="14D8D2EF" w14:textId="77777777" w:rsidR="00CE6CDD" w:rsidRPr="00CE6CDD" w:rsidRDefault="00CE6CDD" w:rsidP="00CE6CDD">
      <w:r w:rsidRPr="00CE6CDD">
        <w:t>“I was just naturally talking about who I am, what I do and what I aim to go on and achieve,” she explains.</w:t>
      </w:r>
    </w:p>
    <w:p w14:paraId="5D20DB7C" w14:textId="77777777" w:rsidR="00CE6CDD" w:rsidRPr="00CE6CDD" w:rsidRDefault="00CE6CDD" w:rsidP="00CE6CDD">
      <w:pPr>
        <w:rPr>
          <w:b/>
          <w:bCs/>
        </w:rPr>
      </w:pPr>
      <w:r w:rsidRPr="00CE6CDD">
        <w:rPr>
          <w:b/>
          <w:bCs/>
        </w:rPr>
        <w:t>Enabling the pursuit of engineering passions</w:t>
      </w:r>
    </w:p>
    <w:p w14:paraId="50911AE2" w14:textId="77777777" w:rsidR="00CE6CDD" w:rsidRPr="00CE6CDD" w:rsidRDefault="00CE6CDD" w:rsidP="00CE6CDD">
      <w:r w:rsidRPr="00CE6CDD">
        <w:t>Natalia feels that being awarded this scholarship has enabled her to pursue her passions, which are helping her to grow and develop as an engineer.</w:t>
      </w:r>
    </w:p>
    <w:p w14:paraId="69C12D16" w14:textId="77777777" w:rsidR="00CE6CDD" w:rsidRPr="00CE6CDD" w:rsidRDefault="00CE6CDD" w:rsidP="00CE6CDD">
      <w:r w:rsidRPr="00CE6CDD">
        <w:t>This includes being part of Warwick’s Formula Student team, as Natalia aspires to work as a systems engineer in the automotive sector.</w:t>
      </w:r>
    </w:p>
    <w:p w14:paraId="32EB8ECB" w14:textId="77777777" w:rsidR="00CE6CDD" w:rsidRPr="00CE6CDD" w:rsidRDefault="00CE6CDD" w:rsidP="00CE6CDD">
      <w:r w:rsidRPr="00CE6CDD">
        <w:t>“Initially I was thinking about mechanical engineering, but through my university journey I realised I’m more interested in systems engineering. I enjoy the software side whilst also enjoying the electrical and mechanical, so I think systems is the perfect blend.</w:t>
      </w:r>
    </w:p>
    <w:p w14:paraId="11D1C782" w14:textId="77777777" w:rsidR="00CE6CDD" w:rsidRPr="00CE6CDD" w:rsidRDefault="00CE6CDD" w:rsidP="00CE6CDD">
      <w:r w:rsidRPr="00CE6CDD">
        <w:t>“As I started specialising in my second year, I also joined the Formula Student team, which gave me an opportunity to try it out practically, and I’m really enjoying it.”</w:t>
      </w:r>
    </w:p>
    <w:p w14:paraId="37DF7DD3" w14:textId="77777777" w:rsidR="00CE6CDD" w:rsidRPr="00CE6CDD" w:rsidRDefault="00CE6CDD" w:rsidP="00CE6CDD">
      <w:r w:rsidRPr="00CE6CDD">
        <w:lastRenderedPageBreak/>
        <w:t>Her experience in this team also led to her wanting to focus on electrification.</w:t>
      </w:r>
    </w:p>
    <w:p w14:paraId="13EAD8F4" w14:textId="77777777" w:rsidR="00CE6CDD" w:rsidRPr="00CE6CDD" w:rsidRDefault="00CE6CDD" w:rsidP="00CE6CDD">
      <w:r w:rsidRPr="00CE6CDD">
        <w:t>“I was initially a member of the research and design team, later invited to become the electrical and batteries team leader. Once I started designing the battery’s electrical and electronic components, I thought this is what I want to do. While Formula One sounds great, it was missing that aspect of sustainability that’s important to me, which is why I’ve chosen to focus on Formula E.”</w:t>
      </w:r>
    </w:p>
    <w:p w14:paraId="3391BF31" w14:textId="77777777" w:rsidR="00CE6CDD" w:rsidRPr="00CE6CDD" w:rsidRDefault="00CE6CDD" w:rsidP="00CE6CDD">
      <w:r w:rsidRPr="00CE6CDD">
        <w:t>Natalia has secured a placement for next year with a company that is focused on controls and systems for one of the Formula E teams and hopes that on completion of her master’s degree she might have the opportunity to join them as a graduate. Alternatively, she plans to look for a job at a company focused on sustainability and electrification, something she believes many automotive companies will be focusing on in the coming years.</w:t>
      </w:r>
    </w:p>
    <w:p w14:paraId="79607744" w14:textId="77777777" w:rsidR="00CE6CDD" w:rsidRPr="00CE6CDD" w:rsidRDefault="00CE6CDD" w:rsidP="00CE6CDD">
      <w:pPr>
        <w:rPr>
          <w:b/>
          <w:bCs/>
        </w:rPr>
      </w:pPr>
      <w:r w:rsidRPr="00CE6CDD">
        <w:rPr>
          <w:b/>
          <w:bCs/>
        </w:rPr>
        <w:t>Helping others along the way</w:t>
      </w:r>
    </w:p>
    <w:p w14:paraId="04CC5BF3" w14:textId="77777777" w:rsidR="00CE6CDD" w:rsidRPr="00CE6CDD" w:rsidRDefault="00CE6CDD" w:rsidP="00CE6CDD">
      <w:r w:rsidRPr="00CE6CDD">
        <w:t>Understanding the challenges individuals from diverse background can face, and having experienced struggles of her own, Natalia is passionate about extending support to others, which is why she jumped at the chance to support the South Africa Student Formula project, where UK teams get to work closely with a South African Formula Student team.</w:t>
      </w:r>
    </w:p>
    <w:p w14:paraId="2EF030A7" w14:textId="77777777" w:rsidR="00CE6CDD" w:rsidRPr="00CE6CDD" w:rsidRDefault="00CE6CDD" w:rsidP="00CE6CDD">
      <w:r w:rsidRPr="00CE6CDD">
        <w:t>“This project holds special significance to me, as it aligns with my belief in providing everyone with equal opportunities,” Natalia says. “Through this project, my team and I aim to share our knowledge and experiences with the students there, enabling them to grow, develop and achieve their own goals. In the future I may have the opportunity to go over and work with them in person; something the funds from my scholarship would help make possible.”</w:t>
      </w:r>
    </w:p>
    <w:p w14:paraId="4F87330F" w14:textId="77777777" w:rsidR="00CE6CDD" w:rsidRPr="00CE6CDD" w:rsidRDefault="00CE6CDD" w:rsidP="00CE6CDD">
      <w:pPr>
        <w:rPr>
          <w:b/>
          <w:bCs/>
        </w:rPr>
      </w:pPr>
      <w:r w:rsidRPr="00CE6CDD">
        <w:rPr>
          <w:b/>
          <w:bCs/>
        </w:rPr>
        <w:t>Making the most of opportunities</w:t>
      </w:r>
    </w:p>
    <w:p w14:paraId="10BEAFBA" w14:textId="77777777" w:rsidR="00CE6CDD" w:rsidRPr="00CE6CDD" w:rsidRDefault="00CE6CDD" w:rsidP="00CE6CDD">
      <w:r w:rsidRPr="00CE6CDD">
        <w:t>Natalia is now taking every opportunity her IET scholar position offers to engage with the engineering community. This began with a trip to the Future Talent Awards Celebration event, which was held at IET London: Savoy Place, this spring.</w:t>
      </w:r>
    </w:p>
    <w:p w14:paraId="7E682DE9" w14:textId="77777777" w:rsidR="00CE6CDD" w:rsidRPr="00CE6CDD" w:rsidRDefault="00CE6CDD" w:rsidP="00CE6CDD">
      <w:r w:rsidRPr="00CE6CDD">
        <w:t xml:space="preserve">“I’ve been trying to connect with as many people as I can. I feel like being part of the IET is helping me expand my horizons in terms of who I’m talking to, where I can be heard and what I can achieve. That’s </w:t>
      </w:r>
      <w:proofErr w:type="gramStart"/>
      <w:r w:rsidRPr="00CE6CDD">
        <w:t>really important</w:t>
      </w:r>
      <w:proofErr w:type="gramEnd"/>
      <w:r w:rsidRPr="00CE6CDD">
        <w:t>.”</w:t>
      </w:r>
    </w:p>
    <w:p w14:paraId="7DB63E73" w14:textId="77777777" w:rsidR="00CE6CDD" w:rsidRPr="00CE6CDD" w:rsidRDefault="00CE6CDD" w:rsidP="00CE6CDD">
      <w:r w:rsidRPr="00CE6CDD">
        <w:t xml:space="preserve">Natalia is still in touch with many of the people she met during that first event, and several of the scholars are looking to arrange visits to each other’s universities </w:t>
      </w:r>
      <w:proofErr w:type="gramStart"/>
      <w:r w:rsidRPr="00CE6CDD">
        <w:t>in order to</w:t>
      </w:r>
      <w:proofErr w:type="gramEnd"/>
      <w:r w:rsidRPr="00CE6CDD">
        <w:t xml:space="preserve"> see what they do there, and the different opportunities each institution offers.</w:t>
      </w:r>
    </w:p>
    <w:p w14:paraId="5386B6E4" w14:textId="77777777" w:rsidR="00CE6CDD" w:rsidRPr="00CE6CDD" w:rsidRDefault="00CE6CDD" w:rsidP="00CE6CDD">
      <w:r w:rsidRPr="00CE6CDD">
        <w:t>Looking forward, Natalia is excited about the prospect of connecting with like-minded individuals throughout her engineering career.</w:t>
      </w:r>
    </w:p>
    <w:p w14:paraId="72231F11" w14:textId="77777777" w:rsidR="00CE6CDD" w:rsidRPr="00CE6CDD" w:rsidRDefault="00CE6CDD" w:rsidP="00CE6CDD">
      <w:r w:rsidRPr="00CE6CDD">
        <w:t xml:space="preserve">“This award not only signifies a validation of my </w:t>
      </w:r>
      <w:proofErr w:type="gramStart"/>
      <w:r w:rsidRPr="00CE6CDD">
        <w:t>efforts, but</w:t>
      </w:r>
      <w:proofErr w:type="gramEnd"/>
      <w:r w:rsidRPr="00CE6CDD">
        <w:t xml:space="preserve"> also opens doors to a community of people who share my passion for engineering and technology. I look forward to the opportunities for collaboration, learning and mentorship this award will bring into my life.”</w:t>
      </w:r>
    </w:p>
    <w:p w14:paraId="486BD200" w14:textId="77777777" w:rsidR="00CE6CDD" w:rsidRPr="00CE6CDD" w:rsidRDefault="00CE6CDD" w:rsidP="00CE6CDD">
      <w:pPr>
        <w:rPr>
          <w:b/>
          <w:bCs/>
        </w:rPr>
      </w:pPr>
      <w:r w:rsidRPr="00CE6CDD">
        <w:rPr>
          <w:b/>
          <w:bCs/>
        </w:rPr>
        <w:t>This difference your donation can make</w:t>
      </w:r>
    </w:p>
    <w:p w14:paraId="6B642988" w14:textId="77777777" w:rsidR="00CE6CDD" w:rsidRPr="00CE6CDD" w:rsidRDefault="00CE6CDD" w:rsidP="00CE6CDD">
      <w:r w:rsidRPr="00CE6CDD">
        <w:t>She sends her thanks to the donors that back awards like her own, highlighting that they’re so important in helping students with financial support that enables them to focus on their studies and reach for their goals.</w:t>
      </w:r>
    </w:p>
    <w:p w14:paraId="7C9A36F2" w14:textId="77777777" w:rsidR="00CE6CDD" w:rsidRPr="00CE6CDD" w:rsidRDefault="00CE6CDD" w:rsidP="00CE6CDD">
      <w:r w:rsidRPr="00CE6CDD">
        <w:t>“Regardless of backgrounds, experiences or issues, everyone deserves an equal opportunity to excel, and these donations help enable this,” Natalia says.</w:t>
      </w:r>
    </w:p>
    <w:p w14:paraId="433ADB86" w14:textId="77777777" w:rsidR="00CE6CDD" w:rsidRPr="00CE6CDD" w:rsidRDefault="00CE6CDD" w:rsidP="00CE6CDD">
      <w:r w:rsidRPr="00CE6CDD">
        <w:lastRenderedPageBreak/>
        <w:t xml:space="preserve">Not only that, </w:t>
      </w:r>
      <w:proofErr w:type="gramStart"/>
      <w:r w:rsidRPr="00CE6CDD">
        <w:t>donors</w:t>
      </w:r>
      <w:proofErr w:type="gramEnd"/>
      <w:r w:rsidRPr="00CE6CDD">
        <w:t xml:space="preserve"> provide life-changing access to opportunities and experts that can inspire and aid the next generation of engineers through the support they offer their scholars.</w:t>
      </w:r>
    </w:p>
    <w:p w14:paraId="44047607" w14:textId="77777777" w:rsidR="00CE6CDD" w:rsidRPr="00CE6CDD" w:rsidRDefault="00CE6CDD" w:rsidP="00CE6CDD">
      <w:r w:rsidRPr="00CE6CDD">
        <w:t>Finally, Natalia adds, it’s a wonderful way of helping younger people to believe in themselves and their abilities.</w:t>
      </w:r>
    </w:p>
    <w:p w14:paraId="7A30B5EB" w14:textId="77777777" w:rsidR="00CE6CDD" w:rsidRPr="00CE6CDD" w:rsidRDefault="00CE6CDD" w:rsidP="00CE6CDD">
      <w:r w:rsidRPr="00CE6CDD">
        <w:t>“Sometimes someone might question if what they’re doing is good enough, and awards like these can give them that little push they might need.</w:t>
      </w:r>
    </w:p>
    <w:p w14:paraId="39BFEE3C" w14:textId="77777777" w:rsidR="00CE6CDD" w:rsidRPr="00CE6CDD" w:rsidRDefault="00CE6CDD" w:rsidP="00CE6CDD">
      <w:r w:rsidRPr="00CE6CDD">
        <w:t>“These awards are an acknowledgement of their capabilities, their achievements so far, and it’s a great feeling to have an outside party essentially tell you you’re on the right path, and to continue doing what you’re doing. It’s such an empowering feeling to know the industry you want to be a part of thinks you’re good enough,” she concludes.</w:t>
      </w:r>
    </w:p>
    <w:p w14:paraId="10EC8063" w14:textId="3FBFF24E" w:rsidR="00F562A1" w:rsidRDefault="00F562A1">
      <w:pPr>
        <w:spacing w:after="160" w:line="259" w:lineRule="auto"/>
      </w:pPr>
      <w:r>
        <w:br w:type="page"/>
      </w:r>
    </w:p>
    <w:p w14:paraId="75A1156D" w14:textId="77777777" w:rsidR="00F562A1" w:rsidRDefault="00F562A1">
      <w:pPr>
        <w:spacing w:after="160" w:line="259" w:lineRule="auto"/>
        <w:sectPr w:rsidR="00F562A1">
          <w:pgSz w:w="11906" w:h="16838"/>
          <w:pgMar w:top="1440" w:right="1440" w:bottom="1440" w:left="1440" w:header="708" w:footer="708" w:gutter="0"/>
          <w:cols w:space="708"/>
          <w:docGrid w:linePitch="360"/>
        </w:sectPr>
      </w:pPr>
    </w:p>
    <w:p w14:paraId="5560325D" w14:textId="4AA111D4" w:rsidR="00DB2271" w:rsidRDefault="00DB2271" w:rsidP="00DB2271">
      <w:r>
        <w:lastRenderedPageBreak/>
        <w:t>Pg 18 – Finances</w:t>
      </w:r>
    </w:p>
    <w:p w14:paraId="4F2D277F" w14:textId="77777777" w:rsidR="00EF6540" w:rsidRDefault="005A680B" w:rsidP="00EF6540">
      <w:r>
        <w:t>Thank you for investing in the next generatio</w:t>
      </w:r>
      <w:r w:rsidR="00EF6540">
        <w:t>n</w:t>
      </w:r>
    </w:p>
    <w:p w14:paraId="351ECC75" w14:textId="13CB3361" w:rsidR="00EF6540" w:rsidRDefault="00EF6540" w:rsidP="00EF6540">
      <w:r>
        <w:t xml:space="preserve">The IET Futures Fund continues to stand as a testament to the IET’s commitment to supporting and inspiring the next generation and increasing access to opportunities. From nurturing young engineering talent through our </w:t>
      </w:r>
      <w:proofErr w:type="gramStart"/>
      <w:r>
        <w:t>Education</w:t>
      </w:r>
      <w:proofErr w:type="gramEnd"/>
      <w:r>
        <w:t xml:space="preserve"> programmes to supporting students and apprentices in their studies through IET Launch Scholarships, the Futures Fund is a key part of our purpose to engineer a better world. </w:t>
      </w:r>
    </w:p>
    <w:p w14:paraId="2743827E" w14:textId="21F11299" w:rsidR="00EF6540" w:rsidRDefault="00EF6540" w:rsidP="00EF6540">
      <w:r>
        <w:t xml:space="preserve">We rely on the support of our donors to continue to build a more inclusive profession and </w:t>
      </w:r>
      <w:proofErr w:type="gramStart"/>
      <w:r>
        <w:t>open up</w:t>
      </w:r>
      <w:proofErr w:type="gramEnd"/>
      <w:r>
        <w:t xml:space="preserve"> new and exciting opportunities for the engineers of tomorrow. </w:t>
      </w:r>
    </w:p>
    <w:p w14:paraId="1E6A22C2" w14:textId="08CDA19D" w:rsidR="005A680B" w:rsidRDefault="00EF6540" w:rsidP="00EF6540">
      <w:r>
        <w:t>In 2024, thanks to our supporters £</w:t>
      </w:r>
      <w:r w:rsidR="00FD63A5">
        <w:t>470,476</w:t>
      </w:r>
      <w:r>
        <w:t xml:space="preserve"> was pledged from individuals, trusts and foundations and companies who have generously invested their time and money to support our programmes.</w:t>
      </w:r>
    </w:p>
    <w:p w14:paraId="6837BB42" w14:textId="3EEBA175" w:rsidR="00F562A1" w:rsidRDefault="005A680B" w:rsidP="005A680B">
      <w:r>
        <w:t xml:space="preserve"> We would like to thank our generous donors for helping to support the next generation of engineers.</w:t>
      </w:r>
    </w:p>
    <w:p w14:paraId="56131D20" w14:textId="77777777" w:rsidR="00F562A1" w:rsidRDefault="00F562A1" w:rsidP="00DB2271"/>
    <w:p w14:paraId="7B7BDDCD" w14:textId="2953CECA" w:rsidR="00DB2271" w:rsidRPr="001D18B8" w:rsidRDefault="003C22D3" w:rsidP="00DB2271">
      <w:r w:rsidRPr="003C22D3">
        <w:rPr>
          <w:noProof/>
        </w:rPr>
        <w:drawing>
          <wp:inline distT="0" distB="0" distL="0" distR="0" wp14:anchorId="0F30D5AE" wp14:editId="210B07A9">
            <wp:extent cx="4553585" cy="2648320"/>
            <wp:effectExtent l="0" t="0" r="0" b="0"/>
            <wp:docPr id="1212664460" name="Picture 1" descr="A close-up of a repo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664460" name="Picture 1" descr="A close-up of a report&#10;&#10;AI-generated content may be incorrect."/>
                    <pic:cNvPicPr/>
                  </pic:nvPicPr>
                  <pic:blipFill>
                    <a:blip r:embed="rId6"/>
                    <a:stretch>
                      <a:fillRect/>
                    </a:stretch>
                  </pic:blipFill>
                  <pic:spPr>
                    <a:xfrm>
                      <a:off x="0" y="0"/>
                      <a:ext cx="4553585" cy="2648320"/>
                    </a:xfrm>
                    <a:prstGeom prst="rect">
                      <a:avLst/>
                    </a:prstGeom>
                  </pic:spPr>
                </pic:pic>
              </a:graphicData>
            </a:graphic>
          </wp:inline>
        </w:drawing>
      </w:r>
    </w:p>
    <w:p w14:paraId="3419902D" w14:textId="158E6563" w:rsidR="00CE6CDD" w:rsidRPr="00CE6CDD" w:rsidRDefault="003C22D3" w:rsidP="00D0114B">
      <w:pPr>
        <w:rPr>
          <w:rStyle w:val="Emphasis"/>
          <w:i w:val="0"/>
          <w:iCs w:val="0"/>
        </w:rPr>
      </w:pPr>
      <w:r>
        <w:rPr>
          <w:rStyle w:val="Emphasis"/>
          <w:i w:val="0"/>
          <w:iCs w:val="0"/>
        </w:rPr>
        <w:t>(To be added as graphs</w:t>
      </w:r>
      <w:r w:rsidR="00231A2F">
        <w:rPr>
          <w:rStyle w:val="Emphasis"/>
          <w:i w:val="0"/>
          <w:iCs w:val="0"/>
        </w:rPr>
        <w:t>)</w:t>
      </w:r>
    </w:p>
    <w:sectPr w:rsidR="00CE6CDD" w:rsidRPr="00CE6CDD" w:rsidSect="00F562A1">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CDD"/>
    <w:rsid w:val="000C1A3F"/>
    <w:rsid w:val="000E06F0"/>
    <w:rsid w:val="00133538"/>
    <w:rsid w:val="001D18B8"/>
    <w:rsid w:val="00231A2F"/>
    <w:rsid w:val="002721B3"/>
    <w:rsid w:val="00304E49"/>
    <w:rsid w:val="003C22D3"/>
    <w:rsid w:val="003E5724"/>
    <w:rsid w:val="00452B52"/>
    <w:rsid w:val="00545B97"/>
    <w:rsid w:val="0054765E"/>
    <w:rsid w:val="00576013"/>
    <w:rsid w:val="00597595"/>
    <w:rsid w:val="005A0EE8"/>
    <w:rsid w:val="005A680B"/>
    <w:rsid w:val="00956727"/>
    <w:rsid w:val="00B21357"/>
    <w:rsid w:val="00BE0511"/>
    <w:rsid w:val="00BE2953"/>
    <w:rsid w:val="00C8104E"/>
    <w:rsid w:val="00CA649B"/>
    <w:rsid w:val="00CE6CDD"/>
    <w:rsid w:val="00D0114B"/>
    <w:rsid w:val="00D22F24"/>
    <w:rsid w:val="00DB2271"/>
    <w:rsid w:val="00DD4A4F"/>
    <w:rsid w:val="00E05E34"/>
    <w:rsid w:val="00E126DD"/>
    <w:rsid w:val="00EF6540"/>
    <w:rsid w:val="00F37A8C"/>
    <w:rsid w:val="00F562A1"/>
    <w:rsid w:val="00FD63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8C0BA"/>
  <w15:chartTrackingRefBased/>
  <w15:docId w15:val="{F01A6703-9C53-4DE6-8AB2-8C22DA762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013"/>
    <w:pPr>
      <w:spacing w:after="200" w:line="240" w:lineRule="auto"/>
    </w:pPr>
    <w:rPr>
      <w:rFonts w:ascii="Arial" w:hAnsi="Arial"/>
    </w:rPr>
  </w:style>
  <w:style w:type="paragraph" w:styleId="Heading1">
    <w:name w:val="heading 1"/>
    <w:basedOn w:val="Normal"/>
    <w:next w:val="Normal"/>
    <w:link w:val="Heading1Char"/>
    <w:uiPriority w:val="9"/>
    <w:qFormat/>
    <w:rsid w:val="00956727"/>
    <w:pPr>
      <w:keepNext/>
      <w:keepLines/>
      <w:spacing w:before="240" w:after="0"/>
      <w:outlineLvl w:val="0"/>
    </w:pPr>
    <w:rPr>
      <w:rFonts w:eastAsiaTheme="majorEastAsia" w:cstheme="majorBidi"/>
      <w:b/>
      <w:color w:val="000000" w:themeColor="text1"/>
      <w:sz w:val="28"/>
      <w:szCs w:val="32"/>
    </w:rPr>
  </w:style>
  <w:style w:type="paragraph" w:styleId="Heading2">
    <w:name w:val="heading 2"/>
    <w:basedOn w:val="Normal"/>
    <w:next w:val="Normal"/>
    <w:link w:val="Heading2Char"/>
    <w:uiPriority w:val="9"/>
    <w:unhideWhenUsed/>
    <w:qFormat/>
    <w:rsid w:val="00956727"/>
    <w:pPr>
      <w:keepNext/>
      <w:keepLines/>
      <w:spacing w:before="40" w:after="0"/>
      <w:outlineLvl w:val="1"/>
    </w:pPr>
    <w:rPr>
      <w:rFonts w:eastAsiaTheme="majorEastAsia" w:cstheme="majorBidi"/>
      <w:b/>
      <w:color w:val="000000" w:themeColor="text1"/>
      <w:sz w:val="24"/>
      <w:szCs w:val="26"/>
    </w:rPr>
  </w:style>
  <w:style w:type="paragraph" w:styleId="Heading3">
    <w:name w:val="heading 3"/>
    <w:basedOn w:val="Normal"/>
    <w:next w:val="Normal"/>
    <w:link w:val="Heading3Char"/>
    <w:uiPriority w:val="9"/>
    <w:unhideWhenUsed/>
    <w:qFormat/>
    <w:rsid w:val="00D0114B"/>
    <w:pPr>
      <w:keepNext/>
      <w:keepLines/>
      <w:spacing w:before="40" w:after="0"/>
      <w:outlineLvl w:val="2"/>
    </w:pPr>
    <w:rPr>
      <w:rFonts w:eastAsiaTheme="majorEastAsia" w:cstheme="majorBidi"/>
      <w:b/>
      <w:color w:val="000000" w:themeColor="text1"/>
      <w:szCs w:val="24"/>
    </w:rPr>
  </w:style>
  <w:style w:type="paragraph" w:styleId="Heading4">
    <w:name w:val="heading 4"/>
    <w:basedOn w:val="Normal"/>
    <w:next w:val="Normal"/>
    <w:link w:val="Heading4Char"/>
    <w:uiPriority w:val="9"/>
    <w:unhideWhenUsed/>
    <w:qFormat/>
    <w:rsid w:val="00D0114B"/>
    <w:pPr>
      <w:keepNext/>
      <w:keepLines/>
      <w:spacing w:before="40" w:after="0"/>
      <w:outlineLvl w:val="3"/>
    </w:pPr>
    <w:rPr>
      <w:rFonts w:eastAsiaTheme="majorEastAsia" w:cstheme="majorBidi"/>
      <w:b/>
      <w:i/>
      <w:iCs/>
      <w:color w:val="000000" w:themeColor="text1"/>
    </w:rPr>
  </w:style>
  <w:style w:type="paragraph" w:styleId="Heading5">
    <w:name w:val="heading 5"/>
    <w:basedOn w:val="Normal"/>
    <w:next w:val="Normal"/>
    <w:link w:val="Heading5Char"/>
    <w:uiPriority w:val="9"/>
    <w:unhideWhenUsed/>
    <w:rsid w:val="00D0114B"/>
    <w:pPr>
      <w:keepNext/>
      <w:keepLines/>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rsid w:val="00CE6CD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E6CD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E6CD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E6CD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 Space After Paragraph"/>
    <w:uiPriority w:val="1"/>
    <w:qFormat/>
    <w:rsid w:val="00597595"/>
    <w:pPr>
      <w:spacing w:after="0" w:line="240" w:lineRule="auto"/>
    </w:pPr>
    <w:rPr>
      <w:rFonts w:ascii="Arial" w:hAnsi="Arial"/>
    </w:rPr>
  </w:style>
  <w:style w:type="character" w:customStyle="1" w:styleId="Heading1Char">
    <w:name w:val="Heading 1 Char"/>
    <w:basedOn w:val="DefaultParagraphFont"/>
    <w:link w:val="Heading1"/>
    <w:uiPriority w:val="9"/>
    <w:rsid w:val="00956727"/>
    <w:rPr>
      <w:rFonts w:ascii="Arial" w:eastAsiaTheme="majorEastAsia" w:hAnsi="Arial" w:cstheme="majorBidi"/>
      <w:b/>
      <w:color w:val="000000" w:themeColor="text1"/>
      <w:sz w:val="28"/>
      <w:szCs w:val="32"/>
    </w:rPr>
  </w:style>
  <w:style w:type="character" w:customStyle="1" w:styleId="Heading2Char">
    <w:name w:val="Heading 2 Char"/>
    <w:basedOn w:val="DefaultParagraphFont"/>
    <w:link w:val="Heading2"/>
    <w:uiPriority w:val="9"/>
    <w:rsid w:val="00956727"/>
    <w:rPr>
      <w:rFonts w:ascii="Arial" w:eastAsiaTheme="majorEastAsia" w:hAnsi="Arial" w:cstheme="majorBidi"/>
      <w:b/>
      <w:color w:val="000000" w:themeColor="text1"/>
      <w:sz w:val="24"/>
      <w:szCs w:val="26"/>
    </w:rPr>
  </w:style>
  <w:style w:type="character" w:styleId="Emphasis">
    <w:name w:val="Emphasis"/>
    <w:basedOn w:val="DefaultParagraphFont"/>
    <w:uiPriority w:val="20"/>
    <w:qFormat/>
    <w:rsid w:val="00D0114B"/>
    <w:rPr>
      <w:i/>
      <w:iCs/>
    </w:rPr>
  </w:style>
  <w:style w:type="character" w:customStyle="1" w:styleId="Heading4Char">
    <w:name w:val="Heading 4 Char"/>
    <w:basedOn w:val="DefaultParagraphFont"/>
    <w:link w:val="Heading4"/>
    <w:uiPriority w:val="9"/>
    <w:rsid w:val="00D0114B"/>
    <w:rPr>
      <w:rFonts w:ascii="Arial" w:eastAsiaTheme="majorEastAsia" w:hAnsi="Arial" w:cstheme="majorBidi"/>
      <w:b/>
      <w:i/>
      <w:iCs/>
      <w:color w:val="000000" w:themeColor="text1"/>
    </w:rPr>
  </w:style>
  <w:style w:type="paragraph" w:styleId="Quote">
    <w:name w:val="Quote"/>
    <w:basedOn w:val="Normal"/>
    <w:next w:val="Normal"/>
    <w:link w:val="QuoteChar"/>
    <w:uiPriority w:val="29"/>
    <w:qFormat/>
    <w:rsid w:val="00D0114B"/>
    <w:pPr>
      <w:spacing w:before="200" w:after="160"/>
      <w:ind w:right="864"/>
    </w:pPr>
    <w:rPr>
      <w:i/>
      <w:iCs/>
      <w:color w:val="7F7F7F" w:themeColor="text1" w:themeTint="80"/>
    </w:rPr>
  </w:style>
  <w:style w:type="character" w:customStyle="1" w:styleId="QuoteChar">
    <w:name w:val="Quote Char"/>
    <w:basedOn w:val="DefaultParagraphFont"/>
    <w:link w:val="Quote"/>
    <w:uiPriority w:val="29"/>
    <w:rsid w:val="00D0114B"/>
    <w:rPr>
      <w:rFonts w:ascii="Arial" w:hAnsi="Arial"/>
      <w:i/>
      <w:iCs/>
      <w:color w:val="7F7F7F" w:themeColor="text1" w:themeTint="80"/>
    </w:rPr>
  </w:style>
  <w:style w:type="character" w:customStyle="1" w:styleId="Heading3Char">
    <w:name w:val="Heading 3 Char"/>
    <w:basedOn w:val="DefaultParagraphFont"/>
    <w:link w:val="Heading3"/>
    <w:uiPriority w:val="9"/>
    <w:rsid w:val="00D0114B"/>
    <w:rPr>
      <w:rFonts w:ascii="Arial" w:eastAsiaTheme="majorEastAsia" w:hAnsi="Arial" w:cstheme="majorBidi"/>
      <w:b/>
      <w:color w:val="000000" w:themeColor="text1"/>
      <w:szCs w:val="24"/>
    </w:rPr>
  </w:style>
  <w:style w:type="character" w:customStyle="1" w:styleId="Heading5Char">
    <w:name w:val="Heading 5 Char"/>
    <w:basedOn w:val="DefaultParagraphFont"/>
    <w:link w:val="Heading5"/>
    <w:uiPriority w:val="9"/>
    <w:rsid w:val="00D0114B"/>
    <w:rPr>
      <w:rFonts w:asciiTheme="majorHAnsi" w:eastAsiaTheme="majorEastAsia" w:hAnsiTheme="majorHAnsi" w:cstheme="majorBidi"/>
      <w:color w:val="0F4761" w:themeColor="accent1" w:themeShade="BF"/>
    </w:rPr>
  </w:style>
  <w:style w:type="character" w:customStyle="1" w:styleId="Heading6Char">
    <w:name w:val="Heading 6 Char"/>
    <w:basedOn w:val="DefaultParagraphFont"/>
    <w:link w:val="Heading6"/>
    <w:uiPriority w:val="9"/>
    <w:semiHidden/>
    <w:rsid w:val="00CE6C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6C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6C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6CDD"/>
    <w:rPr>
      <w:rFonts w:eastAsiaTheme="majorEastAsia" w:cstheme="majorBidi"/>
      <w:color w:val="272727" w:themeColor="text1" w:themeTint="D8"/>
    </w:rPr>
  </w:style>
  <w:style w:type="paragraph" w:styleId="Title">
    <w:name w:val="Title"/>
    <w:basedOn w:val="Normal"/>
    <w:next w:val="Normal"/>
    <w:link w:val="TitleChar"/>
    <w:uiPriority w:val="10"/>
    <w:rsid w:val="00CE6CD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6C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CE6CD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6CDD"/>
    <w:rPr>
      <w:rFonts w:eastAsiaTheme="majorEastAsia" w:cstheme="majorBidi"/>
      <w:color w:val="595959" w:themeColor="text1" w:themeTint="A6"/>
      <w:spacing w:val="15"/>
      <w:sz w:val="28"/>
      <w:szCs w:val="28"/>
    </w:rPr>
  </w:style>
  <w:style w:type="paragraph" w:styleId="ListParagraph">
    <w:name w:val="List Paragraph"/>
    <w:basedOn w:val="Normal"/>
    <w:uiPriority w:val="34"/>
    <w:rsid w:val="00CE6CDD"/>
    <w:pPr>
      <w:ind w:left="720"/>
      <w:contextualSpacing/>
    </w:pPr>
  </w:style>
  <w:style w:type="character" w:styleId="IntenseEmphasis">
    <w:name w:val="Intense Emphasis"/>
    <w:basedOn w:val="DefaultParagraphFont"/>
    <w:uiPriority w:val="21"/>
    <w:rsid w:val="00CE6CDD"/>
    <w:rPr>
      <w:i/>
      <w:iCs/>
      <w:color w:val="0F4761" w:themeColor="accent1" w:themeShade="BF"/>
    </w:rPr>
  </w:style>
  <w:style w:type="paragraph" w:styleId="IntenseQuote">
    <w:name w:val="Intense Quote"/>
    <w:basedOn w:val="Normal"/>
    <w:next w:val="Normal"/>
    <w:link w:val="IntenseQuoteChar"/>
    <w:uiPriority w:val="30"/>
    <w:rsid w:val="00CE6C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6CDD"/>
    <w:rPr>
      <w:rFonts w:ascii="Arial" w:hAnsi="Arial"/>
      <w:i/>
      <w:iCs/>
      <w:color w:val="0F4761" w:themeColor="accent1" w:themeShade="BF"/>
    </w:rPr>
  </w:style>
  <w:style w:type="character" w:styleId="IntenseReference">
    <w:name w:val="Intense Reference"/>
    <w:basedOn w:val="DefaultParagraphFont"/>
    <w:uiPriority w:val="32"/>
    <w:rsid w:val="00CE6CDD"/>
    <w:rPr>
      <w:b/>
      <w:bCs/>
      <w:smallCaps/>
      <w:color w:val="0F4761" w:themeColor="accent1" w:themeShade="BF"/>
      <w:spacing w:val="5"/>
    </w:rPr>
  </w:style>
  <w:style w:type="paragraph" w:customStyle="1" w:styleId="gen-article-published-date">
    <w:name w:val="gen-article-published-date"/>
    <w:basedOn w:val="Normal"/>
    <w:rsid w:val="00CE6CDD"/>
    <w:pPr>
      <w:spacing w:before="100" w:beforeAutospacing="1" w:after="100" w:afterAutospacing="1"/>
    </w:pPr>
    <w:rPr>
      <w:rFonts w:ascii="Times New Roman" w:eastAsia="Times New Roman" w:hAnsi="Times New Roman" w:cs="Times New Roman"/>
      <w:kern w:val="0"/>
      <w:sz w:val="24"/>
      <w:szCs w:val="24"/>
      <w:lang w:eastAsia="en-GB"/>
      <w14:ligatures w14:val="none"/>
    </w:rPr>
  </w:style>
  <w:style w:type="paragraph" w:styleId="NormalWeb">
    <w:name w:val="Normal (Web)"/>
    <w:basedOn w:val="Normal"/>
    <w:uiPriority w:val="99"/>
    <w:semiHidden/>
    <w:unhideWhenUsed/>
    <w:rsid w:val="00CE6CDD"/>
    <w:pPr>
      <w:spacing w:before="100" w:beforeAutospacing="1" w:after="100" w:afterAutospacing="1"/>
    </w:pPr>
    <w:rPr>
      <w:rFonts w:ascii="Times New Roman" w:eastAsia="Times New Roman" w:hAnsi="Times New Roman" w:cs="Times New Roman"/>
      <w:kern w:val="0"/>
      <w:sz w:val="24"/>
      <w:szCs w:val="24"/>
      <w:lang w:eastAsia="en-GB"/>
      <w14:ligatures w14:val="none"/>
    </w:rPr>
  </w:style>
  <w:style w:type="character" w:customStyle="1" w:styleId="intro">
    <w:name w:val="intro"/>
    <w:basedOn w:val="DefaultParagraphFont"/>
    <w:rsid w:val="00CE6CDD"/>
  </w:style>
  <w:style w:type="paragraph" w:customStyle="1" w:styleId="sc-iet-copy-module">
    <w:name w:val="sc-iet-copy-module"/>
    <w:basedOn w:val="Normal"/>
    <w:rsid w:val="00CE6CDD"/>
    <w:pPr>
      <w:spacing w:before="100" w:beforeAutospacing="1" w:after="100" w:afterAutospacing="1"/>
    </w:pPr>
    <w:rPr>
      <w:rFonts w:ascii="Times New Roman" w:eastAsia="Times New Roman" w:hAnsi="Times New Roman" w:cs="Times New Roman"/>
      <w:kern w:val="0"/>
      <w:sz w:val="24"/>
      <w:szCs w:val="24"/>
      <w:lang w:eastAsia="en-GB"/>
      <w14:ligatures w14:val="none"/>
    </w:rPr>
  </w:style>
  <w:style w:type="character" w:styleId="Hyperlink">
    <w:name w:val="Hyperlink"/>
    <w:basedOn w:val="DefaultParagraphFont"/>
    <w:uiPriority w:val="99"/>
    <w:semiHidden/>
    <w:unhideWhenUsed/>
    <w:rsid w:val="00CE6C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7031">
      <w:bodyDiv w:val="1"/>
      <w:marLeft w:val="0"/>
      <w:marRight w:val="0"/>
      <w:marTop w:val="0"/>
      <w:marBottom w:val="0"/>
      <w:divBdr>
        <w:top w:val="none" w:sz="0" w:space="0" w:color="auto"/>
        <w:left w:val="none" w:sz="0" w:space="0" w:color="auto"/>
        <w:bottom w:val="none" w:sz="0" w:space="0" w:color="auto"/>
        <w:right w:val="none" w:sz="0" w:space="0" w:color="auto"/>
      </w:divBdr>
      <w:divsChild>
        <w:div w:id="810287272">
          <w:marLeft w:val="0"/>
          <w:marRight w:val="0"/>
          <w:marTop w:val="0"/>
          <w:marBottom w:val="0"/>
          <w:divBdr>
            <w:top w:val="none" w:sz="0" w:space="0" w:color="auto"/>
            <w:left w:val="none" w:sz="0" w:space="0" w:color="auto"/>
            <w:bottom w:val="none" w:sz="0" w:space="0" w:color="auto"/>
            <w:right w:val="none" w:sz="0" w:space="0" w:color="auto"/>
          </w:divBdr>
        </w:div>
        <w:div w:id="808206562">
          <w:marLeft w:val="0"/>
          <w:marRight w:val="0"/>
          <w:marTop w:val="0"/>
          <w:marBottom w:val="0"/>
          <w:divBdr>
            <w:top w:val="none" w:sz="0" w:space="0" w:color="auto"/>
            <w:left w:val="none" w:sz="0" w:space="0" w:color="auto"/>
            <w:bottom w:val="none" w:sz="0" w:space="0" w:color="auto"/>
            <w:right w:val="none" w:sz="0" w:space="0" w:color="auto"/>
          </w:divBdr>
        </w:div>
        <w:div w:id="1256325800">
          <w:marLeft w:val="0"/>
          <w:marRight w:val="0"/>
          <w:marTop w:val="0"/>
          <w:marBottom w:val="0"/>
          <w:divBdr>
            <w:top w:val="none" w:sz="0" w:space="0" w:color="auto"/>
            <w:left w:val="none" w:sz="0" w:space="0" w:color="auto"/>
            <w:bottom w:val="none" w:sz="0" w:space="0" w:color="auto"/>
            <w:right w:val="none" w:sz="0" w:space="0" w:color="auto"/>
          </w:divBdr>
        </w:div>
        <w:div w:id="22173242">
          <w:marLeft w:val="0"/>
          <w:marRight w:val="0"/>
          <w:marTop w:val="0"/>
          <w:marBottom w:val="0"/>
          <w:divBdr>
            <w:top w:val="none" w:sz="0" w:space="0" w:color="auto"/>
            <w:left w:val="none" w:sz="0" w:space="0" w:color="auto"/>
            <w:bottom w:val="none" w:sz="0" w:space="0" w:color="auto"/>
            <w:right w:val="none" w:sz="0" w:space="0" w:color="auto"/>
          </w:divBdr>
        </w:div>
        <w:div w:id="340164366">
          <w:marLeft w:val="0"/>
          <w:marRight w:val="0"/>
          <w:marTop w:val="0"/>
          <w:marBottom w:val="0"/>
          <w:divBdr>
            <w:top w:val="none" w:sz="0" w:space="0" w:color="auto"/>
            <w:left w:val="none" w:sz="0" w:space="0" w:color="auto"/>
            <w:bottom w:val="none" w:sz="0" w:space="0" w:color="auto"/>
            <w:right w:val="none" w:sz="0" w:space="0" w:color="auto"/>
          </w:divBdr>
        </w:div>
        <w:div w:id="1684478999">
          <w:marLeft w:val="0"/>
          <w:marRight w:val="0"/>
          <w:marTop w:val="0"/>
          <w:marBottom w:val="0"/>
          <w:divBdr>
            <w:top w:val="none" w:sz="0" w:space="0" w:color="auto"/>
            <w:left w:val="none" w:sz="0" w:space="0" w:color="auto"/>
            <w:bottom w:val="none" w:sz="0" w:space="0" w:color="auto"/>
            <w:right w:val="none" w:sz="0" w:space="0" w:color="auto"/>
          </w:divBdr>
        </w:div>
        <w:div w:id="873426815">
          <w:marLeft w:val="0"/>
          <w:marRight w:val="0"/>
          <w:marTop w:val="0"/>
          <w:marBottom w:val="0"/>
          <w:divBdr>
            <w:top w:val="none" w:sz="0" w:space="0" w:color="auto"/>
            <w:left w:val="none" w:sz="0" w:space="0" w:color="auto"/>
            <w:bottom w:val="none" w:sz="0" w:space="0" w:color="auto"/>
            <w:right w:val="none" w:sz="0" w:space="0" w:color="auto"/>
          </w:divBdr>
        </w:div>
        <w:div w:id="1932006395">
          <w:marLeft w:val="0"/>
          <w:marRight w:val="0"/>
          <w:marTop w:val="0"/>
          <w:marBottom w:val="0"/>
          <w:divBdr>
            <w:top w:val="none" w:sz="0" w:space="0" w:color="auto"/>
            <w:left w:val="none" w:sz="0" w:space="0" w:color="auto"/>
            <w:bottom w:val="none" w:sz="0" w:space="0" w:color="auto"/>
            <w:right w:val="none" w:sz="0" w:space="0" w:color="auto"/>
          </w:divBdr>
        </w:div>
        <w:div w:id="554775289">
          <w:marLeft w:val="0"/>
          <w:marRight w:val="0"/>
          <w:marTop w:val="0"/>
          <w:marBottom w:val="0"/>
          <w:divBdr>
            <w:top w:val="none" w:sz="0" w:space="0" w:color="auto"/>
            <w:left w:val="none" w:sz="0" w:space="0" w:color="auto"/>
            <w:bottom w:val="none" w:sz="0" w:space="0" w:color="auto"/>
            <w:right w:val="none" w:sz="0" w:space="0" w:color="auto"/>
          </w:divBdr>
        </w:div>
      </w:divsChild>
    </w:div>
    <w:div w:id="116796614">
      <w:bodyDiv w:val="1"/>
      <w:marLeft w:val="0"/>
      <w:marRight w:val="0"/>
      <w:marTop w:val="0"/>
      <w:marBottom w:val="0"/>
      <w:divBdr>
        <w:top w:val="none" w:sz="0" w:space="0" w:color="auto"/>
        <w:left w:val="none" w:sz="0" w:space="0" w:color="auto"/>
        <w:bottom w:val="none" w:sz="0" w:space="0" w:color="auto"/>
        <w:right w:val="none" w:sz="0" w:space="0" w:color="auto"/>
      </w:divBdr>
      <w:divsChild>
        <w:div w:id="638537140">
          <w:marLeft w:val="0"/>
          <w:marRight w:val="0"/>
          <w:marTop w:val="0"/>
          <w:marBottom w:val="0"/>
          <w:divBdr>
            <w:top w:val="none" w:sz="0" w:space="0" w:color="auto"/>
            <w:left w:val="none" w:sz="0" w:space="0" w:color="auto"/>
            <w:bottom w:val="none" w:sz="0" w:space="0" w:color="auto"/>
            <w:right w:val="none" w:sz="0" w:space="0" w:color="auto"/>
          </w:divBdr>
          <w:divsChild>
            <w:div w:id="1427992725">
              <w:marLeft w:val="0"/>
              <w:marRight w:val="0"/>
              <w:marTop w:val="0"/>
              <w:marBottom w:val="0"/>
              <w:divBdr>
                <w:top w:val="none" w:sz="0" w:space="0" w:color="auto"/>
                <w:left w:val="none" w:sz="0" w:space="0" w:color="auto"/>
                <w:bottom w:val="none" w:sz="0" w:space="0" w:color="auto"/>
                <w:right w:val="none" w:sz="0" w:space="0" w:color="auto"/>
              </w:divBdr>
              <w:divsChild>
                <w:div w:id="64423735">
                  <w:marLeft w:val="0"/>
                  <w:marRight w:val="0"/>
                  <w:marTop w:val="0"/>
                  <w:marBottom w:val="0"/>
                  <w:divBdr>
                    <w:top w:val="none" w:sz="0" w:space="0" w:color="auto"/>
                    <w:left w:val="none" w:sz="0" w:space="0" w:color="auto"/>
                    <w:bottom w:val="none" w:sz="0" w:space="0" w:color="auto"/>
                    <w:right w:val="none" w:sz="0" w:space="0" w:color="auto"/>
                  </w:divBdr>
                  <w:divsChild>
                    <w:div w:id="2034645329">
                      <w:marLeft w:val="0"/>
                      <w:marRight w:val="0"/>
                      <w:marTop w:val="0"/>
                      <w:marBottom w:val="0"/>
                      <w:divBdr>
                        <w:top w:val="none" w:sz="0" w:space="0" w:color="auto"/>
                        <w:left w:val="none" w:sz="0" w:space="0" w:color="auto"/>
                        <w:bottom w:val="none" w:sz="0" w:space="0" w:color="auto"/>
                        <w:right w:val="none" w:sz="0" w:space="0" w:color="auto"/>
                      </w:divBdr>
                      <w:divsChild>
                        <w:div w:id="113845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591338">
          <w:marLeft w:val="0"/>
          <w:marRight w:val="0"/>
          <w:marTop w:val="0"/>
          <w:marBottom w:val="0"/>
          <w:divBdr>
            <w:top w:val="none" w:sz="0" w:space="0" w:color="auto"/>
            <w:left w:val="none" w:sz="0" w:space="0" w:color="auto"/>
            <w:bottom w:val="none" w:sz="0" w:space="0" w:color="auto"/>
            <w:right w:val="none" w:sz="0" w:space="0" w:color="auto"/>
          </w:divBdr>
          <w:divsChild>
            <w:div w:id="468058232">
              <w:marLeft w:val="0"/>
              <w:marRight w:val="0"/>
              <w:marTop w:val="0"/>
              <w:marBottom w:val="0"/>
              <w:divBdr>
                <w:top w:val="none" w:sz="0" w:space="0" w:color="auto"/>
                <w:left w:val="none" w:sz="0" w:space="0" w:color="auto"/>
                <w:bottom w:val="none" w:sz="0" w:space="0" w:color="auto"/>
                <w:right w:val="none" w:sz="0" w:space="0" w:color="auto"/>
              </w:divBdr>
              <w:divsChild>
                <w:div w:id="539708084">
                  <w:marLeft w:val="0"/>
                  <w:marRight w:val="0"/>
                  <w:marTop w:val="0"/>
                  <w:marBottom w:val="0"/>
                  <w:divBdr>
                    <w:top w:val="none" w:sz="0" w:space="0" w:color="auto"/>
                    <w:left w:val="none" w:sz="0" w:space="0" w:color="auto"/>
                    <w:bottom w:val="none" w:sz="0" w:space="0" w:color="auto"/>
                    <w:right w:val="none" w:sz="0" w:space="0" w:color="auto"/>
                  </w:divBdr>
                  <w:divsChild>
                    <w:div w:id="2138790168">
                      <w:marLeft w:val="0"/>
                      <w:marRight w:val="0"/>
                      <w:marTop w:val="0"/>
                      <w:marBottom w:val="0"/>
                      <w:divBdr>
                        <w:top w:val="none" w:sz="0" w:space="0" w:color="auto"/>
                        <w:left w:val="none" w:sz="0" w:space="0" w:color="auto"/>
                        <w:bottom w:val="none" w:sz="0" w:space="0" w:color="auto"/>
                        <w:right w:val="none" w:sz="0" w:space="0" w:color="auto"/>
                      </w:divBdr>
                      <w:divsChild>
                        <w:div w:id="2042782507">
                          <w:marLeft w:val="0"/>
                          <w:marRight w:val="0"/>
                          <w:marTop w:val="0"/>
                          <w:marBottom w:val="0"/>
                          <w:divBdr>
                            <w:top w:val="none" w:sz="0" w:space="0" w:color="auto"/>
                            <w:left w:val="none" w:sz="0" w:space="0" w:color="auto"/>
                            <w:bottom w:val="none" w:sz="0" w:space="0" w:color="auto"/>
                            <w:right w:val="none" w:sz="0" w:space="0" w:color="auto"/>
                          </w:divBdr>
                          <w:divsChild>
                            <w:div w:id="1928072790">
                              <w:marLeft w:val="0"/>
                              <w:marRight w:val="0"/>
                              <w:marTop w:val="0"/>
                              <w:marBottom w:val="0"/>
                              <w:divBdr>
                                <w:top w:val="none" w:sz="0" w:space="0" w:color="auto"/>
                                <w:left w:val="none" w:sz="0" w:space="0" w:color="auto"/>
                                <w:bottom w:val="none" w:sz="0" w:space="0" w:color="auto"/>
                                <w:right w:val="none" w:sz="0" w:space="0" w:color="auto"/>
                              </w:divBdr>
                              <w:divsChild>
                                <w:div w:id="52252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675397">
                  <w:marLeft w:val="0"/>
                  <w:marRight w:val="0"/>
                  <w:marTop w:val="0"/>
                  <w:marBottom w:val="0"/>
                  <w:divBdr>
                    <w:top w:val="none" w:sz="0" w:space="0" w:color="auto"/>
                    <w:left w:val="none" w:sz="0" w:space="0" w:color="auto"/>
                    <w:bottom w:val="none" w:sz="0" w:space="0" w:color="auto"/>
                    <w:right w:val="none" w:sz="0" w:space="0" w:color="auto"/>
                  </w:divBdr>
                  <w:divsChild>
                    <w:div w:id="1811248352">
                      <w:marLeft w:val="0"/>
                      <w:marRight w:val="0"/>
                      <w:marTop w:val="0"/>
                      <w:marBottom w:val="0"/>
                      <w:divBdr>
                        <w:top w:val="none" w:sz="0" w:space="0" w:color="auto"/>
                        <w:left w:val="none" w:sz="0" w:space="0" w:color="auto"/>
                        <w:bottom w:val="none" w:sz="0" w:space="0" w:color="auto"/>
                        <w:right w:val="none" w:sz="0" w:space="0" w:color="auto"/>
                      </w:divBdr>
                      <w:divsChild>
                        <w:div w:id="1352758827">
                          <w:marLeft w:val="0"/>
                          <w:marRight w:val="0"/>
                          <w:marTop w:val="0"/>
                          <w:marBottom w:val="0"/>
                          <w:divBdr>
                            <w:top w:val="none" w:sz="0" w:space="0" w:color="auto"/>
                            <w:left w:val="none" w:sz="0" w:space="0" w:color="auto"/>
                            <w:bottom w:val="none" w:sz="0" w:space="0" w:color="auto"/>
                            <w:right w:val="none" w:sz="0" w:space="0" w:color="auto"/>
                          </w:divBdr>
                          <w:divsChild>
                            <w:div w:id="848563573">
                              <w:marLeft w:val="0"/>
                              <w:marRight w:val="0"/>
                              <w:marTop w:val="0"/>
                              <w:marBottom w:val="0"/>
                              <w:divBdr>
                                <w:top w:val="none" w:sz="0" w:space="0" w:color="auto"/>
                                <w:left w:val="none" w:sz="0" w:space="0" w:color="auto"/>
                                <w:bottom w:val="none" w:sz="0" w:space="0" w:color="auto"/>
                                <w:right w:val="none" w:sz="0" w:space="0" w:color="auto"/>
                              </w:divBdr>
                              <w:divsChild>
                                <w:div w:id="200899874">
                                  <w:marLeft w:val="0"/>
                                  <w:marRight w:val="0"/>
                                  <w:marTop w:val="0"/>
                                  <w:marBottom w:val="0"/>
                                  <w:divBdr>
                                    <w:top w:val="none" w:sz="0" w:space="0" w:color="auto"/>
                                    <w:left w:val="none" w:sz="0" w:space="0" w:color="auto"/>
                                    <w:bottom w:val="none" w:sz="0" w:space="0" w:color="auto"/>
                                    <w:right w:val="none" w:sz="0" w:space="0" w:color="auto"/>
                                  </w:divBdr>
                                  <w:divsChild>
                                    <w:div w:id="201911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2494594">
          <w:marLeft w:val="0"/>
          <w:marRight w:val="0"/>
          <w:marTop w:val="0"/>
          <w:marBottom w:val="0"/>
          <w:divBdr>
            <w:top w:val="none" w:sz="0" w:space="0" w:color="auto"/>
            <w:left w:val="none" w:sz="0" w:space="0" w:color="auto"/>
            <w:bottom w:val="none" w:sz="0" w:space="0" w:color="auto"/>
            <w:right w:val="none" w:sz="0" w:space="0" w:color="auto"/>
          </w:divBdr>
          <w:divsChild>
            <w:div w:id="2072195454">
              <w:marLeft w:val="0"/>
              <w:marRight w:val="0"/>
              <w:marTop w:val="0"/>
              <w:marBottom w:val="0"/>
              <w:divBdr>
                <w:top w:val="none" w:sz="0" w:space="0" w:color="auto"/>
                <w:left w:val="none" w:sz="0" w:space="0" w:color="auto"/>
                <w:bottom w:val="none" w:sz="0" w:space="0" w:color="auto"/>
                <w:right w:val="none" w:sz="0" w:space="0" w:color="auto"/>
              </w:divBdr>
              <w:divsChild>
                <w:div w:id="406341320">
                  <w:marLeft w:val="0"/>
                  <w:marRight w:val="0"/>
                  <w:marTop w:val="0"/>
                  <w:marBottom w:val="0"/>
                  <w:divBdr>
                    <w:top w:val="none" w:sz="0" w:space="0" w:color="auto"/>
                    <w:left w:val="none" w:sz="0" w:space="0" w:color="auto"/>
                    <w:bottom w:val="none" w:sz="0" w:space="0" w:color="auto"/>
                    <w:right w:val="none" w:sz="0" w:space="0" w:color="auto"/>
                  </w:divBdr>
                  <w:divsChild>
                    <w:div w:id="2017344417">
                      <w:marLeft w:val="0"/>
                      <w:marRight w:val="0"/>
                      <w:marTop w:val="0"/>
                      <w:marBottom w:val="0"/>
                      <w:divBdr>
                        <w:top w:val="none" w:sz="0" w:space="0" w:color="auto"/>
                        <w:left w:val="none" w:sz="0" w:space="0" w:color="auto"/>
                        <w:bottom w:val="none" w:sz="0" w:space="0" w:color="auto"/>
                        <w:right w:val="none" w:sz="0" w:space="0" w:color="auto"/>
                      </w:divBdr>
                      <w:divsChild>
                        <w:div w:id="2019968502">
                          <w:marLeft w:val="0"/>
                          <w:marRight w:val="0"/>
                          <w:marTop w:val="0"/>
                          <w:marBottom w:val="0"/>
                          <w:divBdr>
                            <w:top w:val="none" w:sz="0" w:space="0" w:color="auto"/>
                            <w:left w:val="none" w:sz="0" w:space="0" w:color="auto"/>
                            <w:bottom w:val="none" w:sz="0" w:space="0" w:color="auto"/>
                            <w:right w:val="none" w:sz="0" w:space="0" w:color="auto"/>
                          </w:divBdr>
                          <w:divsChild>
                            <w:div w:id="1800757084">
                              <w:marLeft w:val="0"/>
                              <w:marRight w:val="0"/>
                              <w:marTop w:val="0"/>
                              <w:marBottom w:val="0"/>
                              <w:divBdr>
                                <w:top w:val="none" w:sz="0" w:space="0" w:color="auto"/>
                                <w:left w:val="none" w:sz="0" w:space="0" w:color="auto"/>
                                <w:bottom w:val="none" w:sz="0" w:space="0" w:color="auto"/>
                                <w:right w:val="none" w:sz="0" w:space="0" w:color="auto"/>
                              </w:divBdr>
                              <w:divsChild>
                                <w:div w:id="26863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4034780">
      <w:bodyDiv w:val="1"/>
      <w:marLeft w:val="0"/>
      <w:marRight w:val="0"/>
      <w:marTop w:val="0"/>
      <w:marBottom w:val="0"/>
      <w:divBdr>
        <w:top w:val="none" w:sz="0" w:space="0" w:color="auto"/>
        <w:left w:val="none" w:sz="0" w:space="0" w:color="auto"/>
        <w:bottom w:val="none" w:sz="0" w:space="0" w:color="auto"/>
        <w:right w:val="none" w:sz="0" w:space="0" w:color="auto"/>
      </w:divBdr>
      <w:divsChild>
        <w:div w:id="1980375965">
          <w:marLeft w:val="0"/>
          <w:marRight w:val="0"/>
          <w:marTop w:val="0"/>
          <w:marBottom w:val="0"/>
          <w:divBdr>
            <w:top w:val="none" w:sz="0" w:space="0" w:color="auto"/>
            <w:left w:val="none" w:sz="0" w:space="0" w:color="auto"/>
            <w:bottom w:val="none" w:sz="0" w:space="0" w:color="auto"/>
            <w:right w:val="none" w:sz="0" w:space="0" w:color="auto"/>
          </w:divBdr>
        </w:div>
        <w:div w:id="1418596845">
          <w:marLeft w:val="0"/>
          <w:marRight w:val="0"/>
          <w:marTop w:val="0"/>
          <w:marBottom w:val="0"/>
          <w:divBdr>
            <w:top w:val="none" w:sz="0" w:space="0" w:color="auto"/>
            <w:left w:val="none" w:sz="0" w:space="0" w:color="auto"/>
            <w:bottom w:val="none" w:sz="0" w:space="0" w:color="auto"/>
            <w:right w:val="none" w:sz="0" w:space="0" w:color="auto"/>
          </w:divBdr>
        </w:div>
        <w:div w:id="839849230">
          <w:marLeft w:val="0"/>
          <w:marRight w:val="0"/>
          <w:marTop w:val="0"/>
          <w:marBottom w:val="0"/>
          <w:divBdr>
            <w:top w:val="none" w:sz="0" w:space="0" w:color="auto"/>
            <w:left w:val="none" w:sz="0" w:space="0" w:color="auto"/>
            <w:bottom w:val="none" w:sz="0" w:space="0" w:color="auto"/>
            <w:right w:val="none" w:sz="0" w:space="0" w:color="auto"/>
          </w:divBdr>
        </w:div>
        <w:div w:id="1454523645">
          <w:marLeft w:val="0"/>
          <w:marRight w:val="0"/>
          <w:marTop w:val="0"/>
          <w:marBottom w:val="0"/>
          <w:divBdr>
            <w:top w:val="none" w:sz="0" w:space="0" w:color="auto"/>
            <w:left w:val="none" w:sz="0" w:space="0" w:color="auto"/>
            <w:bottom w:val="none" w:sz="0" w:space="0" w:color="auto"/>
            <w:right w:val="none" w:sz="0" w:space="0" w:color="auto"/>
          </w:divBdr>
        </w:div>
        <w:div w:id="1016082741">
          <w:marLeft w:val="0"/>
          <w:marRight w:val="0"/>
          <w:marTop w:val="0"/>
          <w:marBottom w:val="0"/>
          <w:divBdr>
            <w:top w:val="none" w:sz="0" w:space="0" w:color="auto"/>
            <w:left w:val="none" w:sz="0" w:space="0" w:color="auto"/>
            <w:bottom w:val="none" w:sz="0" w:space="0" w:color="auto"/>
            <w:right w:val="none" w:sz="0" w:space="0" w:color="auto"/>
          </w:divBdr>
        </w:div>
        <w:div w:id="1223322444">
          <w:marLeft w:val="0"/>
          <w:marRight w:val="0"/>
          <w:marTop w:val="0"/>
          <w:marBottom w:val="0"/>
          <w:divBdr>
            <w:top w:val="none" w:sz="0" w:space="0" w:color="auto"/>
            <w:left w:val="none" w:sz="0" w:space="0" w:color="auto"/>
            <w:bottom w:val="none" w:sz="0" w:space="0" w:color="auto"/>
            <w:right w:val="none" w:sz="0" w:space="0" w:color="auto"/>
          </w:divBdr>
        </w:div>
        <w:div w:id="1792475940">
          <w:marLeft w:val="0"/>
          <w:marRight w:val="0"/>
          <w:marTop w:val="0"/>
          <w:marBottom w:val="0"/>
          <w:divBdr>
            <w:top w:val="none" w:sz="0" w:space="0" w:color="auto"/>
            <w:left w:val="none" w:sz="0" w:space="0" w:color="auto"/>
            <w:bottom w:val="none" w:sz="0" w:space="0" w:color="auto"/>
            <w:right w:val="none" w:sz="0" w:space="0" w:color="auto"/>
          </w:divBdr>
        </w:div>
        <w:div w:id="2076078150">
          <w:marLeft w:val="0"/>
          <w:marRight w:val="0"/>
          <w:marTop w:val="0"/>
          <w:marBottom w:val="0"/>
          <w:divBdr>
            <w:top w:val="none" w:sz="0" w:space="0" w:color="auto"/>
            <w:left w:val="none" w:sz="0" w:space="0" w:color="auto"/>
            <w:bottom w:val="none" w:sz="0" w:space="0" w:color="auto"/>
            <w:right w:val="none" w:sz="0" w:space="0" w:color="auto"/>
          </w:divBdr>
        </w:div>
        <w:div w:id="1719478030">
          <w:marLeft w:val="0"/>
          <w:marRight w:val="0"/>
          <w:marTop w:val="0"/>
          <w:marBottom w:val="0"/>
          <w:divBdr>
            <w:top w:val="none" w:sz="0" w:space="0" w:color="auto"/>
            <w:left w:val="none" w:sz="0" w:space="0" w:color="auto"/>
            <w:bottom w:val="none" w:sz="0" w:space="0" w:color="auto"/>
            <w:right w:val="none" w:sz="0" w:space="0" w:color="auto"/>
          </w:divBdr>
        </w:div>
        <w:div w:id="1609652893">
          <w:marLeft w:val="0"/>
          <w:marRight w:val="0"/>
          <w:marTop w:val="0"/>
          <w:marBottom w:val="0"/>
          <w:divBdr>
            <w:top w:val="none" w:sz="0" w:space="0" w:color="auto"/>
            <w:left w:val="none" w:sz="0" w:space="0" w:color="auto"/>
            <w:bottom w:val="none" w:sz="0" w:space="0" w:color="auto"/>
            <w:right w:val="none" w:sz="0" w:space="0" w:color="auto"/>
          </w:divBdr>
        </w:div>
        <w:div w:id="1595745339">
          <w:marLeft w:val="0"/>
          <w:marRight w:val="0"/>
          <w:marTop w:val="0"/>
          <w:marBottom w:val="0"/>
          <w:divBdr>
            <w:top w:val="none" w:sz="0" w:space="0" w:color="auto"/>
            <w:left w:val="none" w:sz="0" w:space="0" w:color="auto"/>
            <w:bottom w:val="none" w:sz="0" w:space="0" w:color="auto"/>
            <w:right w:val="none" w:sz="0" w:space="0" w:color="auto"/>
          </w:divBdr>
        </w:div>
        <w:div w:id="1901944110">
          <w:marLeft w:val="0"/>
          <w:marRight w:val="0"/>
          <w:marTop w:val="0"/>
          <w:marBottom w:val="0"/>
          <w:divBdr>
            <w:top w:val="none" w:sz="0" w:space="0" w:color="auto"/>
            <w:left w:val="none" w:sz="0" w:space="0" w:color="auto"/>
            <w:bottom w:val="none" w:sz="0" w:space="0" w:color="auto"/>
            <w:right w:val="none" w:sz="0" w:space="0" w:color="auto"/>
          </w:divBdr>
        </w:div>
        <w:div w:id="1268807007">
          <w:marLeft w:val="0"/>
          <w:marRight w:val="0"/>
          <w:marTop w:val="0"/>
          <w:marBottom w:val="0"/>
          <w:divBdr>
            <w:top w:val="none" w:sz="0" w:space="0" w:color="auto"/>
            <w:left w:val="none" w:sz="0" w:space="0" w:color="auto"/>
            <w:bottom w:val="none" w:sz="0" w:space="0" w:color="auto"/>
            <w:right w:val="none" w:sz="0" w:space="0" w:color="auto"/>
          </w:divBdr>
        </w:div>
        <w:div w:id="1945766061">
          <w:marLeft w:val="0"/>
          <w:marRight w:val="0"/>
          <w:marTop w:val="0"/>
          <w:marBottom w:val="0"/>
          <w:divBdr>
            <w:top w:val="none" w:sz="0" w:space="0" w:color="auto"/>
            <w:left w:val="none" w:sz="0" w:space="0" w:color="auto"/>
            <w:bottom w:val="none" w:sz="0" w:space="0" w:color="auto"/>
            <w:right w:val="none" w:sz="0" w:space="0" w:color="auto"/>
          </w:divBdr>
        </w:div>
        <w:div w:id="1830512263">
          <w:marLeft w:val="0"/>
          <w:marRight w:val="0"/>
          <w:marTop w:val="0"/>
          <w:marBottom w:val="0"/>
          <w:divBdr>
            <w:top w:val="none" w:sz="0" w:space="0" w:color="auto"/>
            <w:left w:val="none" w:sz="0" w:space="0" w:color="auto"/>
            <w:bottom w:val="none" w:sz="0" w:space="0" w:color="auto"/>
            <w:right w:val="none" w:sz="0" w:space="0" w:color="auto"/>
          </w:divBdr>
        </w:div>
        <w:div w:id="1975135784">
          <w:marLeft w:val="0"/>
          <w:marRight w:val="0"/>
          <w:marTop w:val="0"/>
          <w:marBottom w:val="0"/>
          <w:divBdr>
            <w:top w:val="none" w:sz="0" w:space="0" w:color="auto"/>
            <w:left w:val="none" w:sz="0" w:space="0" w:color="auto"/>
            <w:bottom w:val="none" w:sz="0" w:space="0" w:color="auto"/>
            <w:right w:val="none" w:sz="0" w:space="0" w:color="auto"/>
          </w:divBdr>
        </w:div>
        <w:div w:id="1461528926">
          <w:marLeft w:val="0"/>
          <w:marRight w:val="0"/>
          <w:marTop w:val="0"/>
          <w:marBottom w:val="0"/>
          <w:divBdr>
            <w:top w:val="none" w:sz="0" w:space="0" w:color="auto"/>
            <w:left w:val="none" w:sz="0" w:space="0" w:color="auto"/>
            <w:bottom w:val="none" w:sz="0" w:space="0" w:color="auto"/>
            <w:right w:val="none" w:sz="0" w:space="0" w:color="auto"/>
          </w:divBdr>
        </w:div>
      </w:divsChild>
    </w:div>
    <w:div w:id="544218913">
      <w:bodyDiv w:val="1"/>
      <w:marLeft w:val="0"/>
      <w:marRight w:val="0"/>
      <w:marTop w:val="0"/>
      <w:marBottom w:val="0"/>
      <w:divBdr>
        <w:top w:val="none" w:sz="0" w:space="0" w:color="auto"/>
        <w:left w:val="none" w:sz="0" w:space="0" w:color="auto"/>
        <w:bottom w:val="none" w:sz="0" w:space="0" w:color="auto"/>
        <w:right w:val="none" w:sz="0" w:space="0" w:color="auto"/>
      </w:divBdr>
      <w:divsChild>
        <w:div w:id="82184719">
          <w:marLeft w:val="0"/>
          <w:marRight w:val="0"/>
          <w:marTop w:val="0"/>
          <w:marBottom w:val="0"/>
          <w:divBdr>
            <w:top w:val="none" w:sz="0" w:space="0" w:color="auto"/>
            <w:left w:val="none" w:sz="0" w:space="0" w:color="auto"/>
            <w:bottom w:val="none" w:sz="0" w:space="0" w:color="auto"/>
            <w:right w:val="none" w:sz="0" w:space="0" w:color="auto"/>
          </w:divBdr>
        </w:div>
        <w:div w:id="1604726409">
          <w:marLeft w:val="0"/>
          <w:marRight w:val="0"/>
          <w:marTop w:val="0"/>
          <w:marBottom w:val="0"/>
          <w:divBdr>
            <w:top w:val="none" w:sz="0" w:space="0" w:color="auto"/>
            <w:left w:val="none" w:sz="0" w:space="0" w:color="auto"/>
            <w:bottom w:val="none" w:sz="0" w:space="0" w:color="auto"/>
            <w:right w:val="none" w:sz="0" w:space="0" w:color="auto"/>
          </w:divBdr>
        </w:div>
        <w:div w:id="1423604177">
          <w:marLeft w:val="0"/>
          <w:marRight w:val="0"/>
          <w:marTop w:val="0"/>
          <w:marBottom w:val="0"/>
          <w:divBdr>
            <w:top w:val="none" w:sz="0" w:space="0" w:color="auto"/>
            <w:left w:val="none" w:sz="0" w:space="0" w:color="auto"/>
            <w:bottom w:val="none" w:sz="0" w:space="0" w:color="auto"/>
            <w:right w:val="none" w:sz="0" w:space="0" w:color="auto"/>
          </w:divBdr>
        </w:div>
        <w:div w:id="1697728314">
          <w:marLeft w:val="0"/>
          <w:marRight w:val="0"/>
          <w:marTop w:val="0"/>
          <w:marBottom w:val="0"/>
          <w:divBdr>
            <w:top w:val="none" w:sz="0" w:space="0" w:color="auto"/>
            <w:left w:val="none" w:sz="0" w:space="0" w:color="auto"/>
            <w:bottom w:val="none" w:sz="0" w:space="0" w:color="auto"/>
            <w:right w:val="none" w:sz="0" w:space="0" w:color="auto"/>
          </w:divBdr>
        </w:div>
        <w:div w:id="566455922">
          <w:marLeft w:val="0"/>
          <w:marRight w:val="0"/>
          <w:marTop w:val="0"/>
          <w:marBottom w:val="0"/>
          <w:divBdr>
            <w:top w:val="none" w:sz="0" w:space="0" w:color="auto"/>
            <w:left w:val="none" w:sz="0" w:space="0" w:color="auto"/>
            <w:bottom w:val="none" w:sz="0" w:space="0" w:color="auto"/>
            <w:right w:val="none" w:sz="0" w:space="0" w:color="auto"/>
          </w:divBdr>
        </w:div>
        <w:div w:id="997267290">
          <w:marLeft w:val="0"/>
          <w:marRight w:val="0"/>
          <w:marTop w:val="0"/>
          <w:marBottom w:val="0"/>
          <w:divBdr>
            <w:top w:val="none" w:sz="0" w:space="0" w:color="auto"/>
            <w:left w:val="none" w:sz="0" w:space="0" w:color="auto"/>
            <w:bottom w:val="none" w:sz="0" w:space="0" w:color="auto"/>
            <w:right w:val="none" w:sz="0" w:space="0" w:color="auto"/>
          </w:divBdr>
        </w:div>
        <w:div w:id="1463424720">
          <w:marLeft w:val="0"/>
          <w:marRight w:val="0"/>
          <w:marTop w:val="0"/>
          <w:marBottom w:val="0"/>
          <w:divBdr>
            <w:top w:val="none" w:sz="0" w:space="0" w:color="auto"/>
            <w:left w:val="none" w:sz="0" w:space="0" w:color="auto"/>
            <w:bottom w:val="none" w:sz="0" w:space="0" w:color="auto"/>
            <w:right w:val="none" w:sz="0" w:space="0" w:color="auto"/>
          </w:divBdr>
        </w:div>
        <w:div w:id="655107639">
          <w:marLeft w:val="0"/>
          <w:marRight w:val="0"/>
          <w:marTop w:val="0"/>
          <w:marBottom w:val="0"/>
          <w:divBdr>
            <w:top w:val="none" w:sz="0" w:space="0" w:color="auto"/>
            <w:left w:val="none" w:sz="0" w:space="0" w:color="auto"/>
            <w:bottom w:val="none" w:sz="0" w:space="0" w:color="auto"/>
            <w:right w:val="none" w:sz="0" w:space="0" w:color="auto"/>
          </w:divBdr>
        </w:div>
        <w:div w:id="433089380">
          <w:marLeft w:val="0"/>
          <w:marRight w:val="0"/>
          <w:marTop w:val="0"/>
          <w:marBottom w:val="0"/>
          <w:divBdr>
            <w:top w:val="none" w:sz="0" w:space="0" w:color="auto"/>
            <w:left w:val="none" w:sz="0" w:space="0" w:color="auto"/>
            <w:bottom w:val="none" w:sz="0" w:space="0" w:color="auto"/>
            <w:right w:val="none" w:sz="0" w:space="0" w:color="auto"/>
          </w:divBdr>
        </w:div>
        <w:div w:id="29188113">
          <w:marLeft w:val="0"/>
          <w:marRight w:val="0"/>
          <w:marTop w:val="0"/>
          <w:marBottom w:val="0"/>
          <w:divBdr>
            <w:top w:val="none" w:sz="0" w:space="0" w:color="auto"/>
            <w:left w:val="none" w:sz="0" w:space="0" w:color="auto"/>
            <w:bottom w:val="none" w:sz="0" w:space="0" w:color="auto"/>
            <w:right w:val="none" w:sz="0" w:space="0" w:color="auto"/>
          </w:divBdr>
        </w:div>
        <w:div w:id="13577991">
          <w:marLeft w:val="0"/>
          <w:marRight w:val="0"/>
          <w:marTop w:val="0"/>
          <w:marBottom w:val="0"/>
          <w:divBdr>
            <w:top w:val="none" w:sz="0" w:space="0" w:color="auto"/>
            <w:left w:val="none" w:sz="0" w:space="0" w:color="auto"/>
            <w:bottom w:val="none" w:sz="0" w:space="0" w:color="auto"/>
            <w:right w:val="none" w:sz="0" w:space="0" w:color="auto"/>
          </w:divBdr>
        </w:div>
        <w:div w:id="965742164">
          <w:marLeft w:val="0"/>
          <w:marRight w:val="0"/>
          <w:marTop w:val="0"/>
          <w:marBottom w:val="0"/>
          <w:divBdr>
            <w:top w:val="none" w:sz="0" w:space="0" w:color="auto"/>
            <w:left w:val="none" w:sz="0" w:space="0" w:color="auto"/>
            <w:bottom w:val="none" w:sz="0" w:space="0" w:color="auto"/>
            <w:right w:val="none" w:sz="0" w:space="0" w:color="auto"/>
          </w:divBdr>
        </w:div>
        <w:div w:id="835462843">
          <w:marLeft w:val="0"/>
          <w:marRight w:val="0"/>
          <w:marTop w:val="0"/>
          <w:marBottom w:val="0"/>
          <w:divBdr>
            <w:top w:val="none" w:sz="0" w:space="0" w:color="auto"/>
            <w:left w:val="none" w:sz="0" w:space="0" w:color="auto"/>
            <w:bottom w:val="none" w:sz="0" w:space="0" w:color="auto"/>
            <w:right w:val="none" w:sz="0" w:space="0" w:color="auto"/>
          </w:divBdr>
        </w:div>
        <w:div w:id="1832677029">
          <w:marLeft w:val="0"/>
          <w:marRight w:val="0"/>
          <w:marTop w:val="0"/>
          <w:marBottom w:val="0"/>
          <w:divBdr>
            <w:top w:val="none" w:sz="0" w:space="0" w:color="auto"/>
            <w:left w:val="none" w:sz="0" w:space="0" w:color="auto"/>
            <w:bottom w:val="none" w:sz="0" w:space="0" w:color="auto"/>
            <w:right w:val="none" w:sz="0" w:space="0" w:color="auto"/>
          </w:divBdr>
        </w:div>
        <w:div w:id="1418016100">
          <w:marLeft w:val="0"/>
          <w:marRight w:val="0"/>
          <w:marTop w:val="0"/>
          <w:marBottom w:val="0"/>
          <w:divBdr>
            <w:top w:val="none" w:sz="0" w:space="0" w:color="auto"/>
            <w:left w:val="none" w:sz="0" w:space="0" w:color="auto"/>
            <w:bottom w:val="none" w:sz="0" w:space="0" w:color="auto"/>
            <w:right w:val="none" w:sz="0" w:space="0" w:color="auto"/>
          </w:divBdr>
        </w:div>
        <w:div w:id="1392541124">
          <w:marLeft w:val="0"/>
          <w:marRight w:val="0"/>
          <w:marTop w:val="0"/>
          <w:marBottom w:val="0"/>
          <w:divBdr>
            <w:top w:val="none" w:sz="0" w:space="0" w:color="auto"/>
            <w:left w:val="none" w:sz="0" w:space="0" w:color="auto"/>
            <w:bottom w:val="none" w:sz="0" w:space="0" w:color="auto"/>
            <w:right w:val="none" w:sz="0" w:space="0" w:color="auto"/>
          </w:divBdr>
        </w:div>
        <w:div w:id="1984848280">
          <w:marLeft w:val="0"/>
          <w:marRight w:val="0"/>
          <w:marTop w:val="0"/>
          <w:marBottom w:val="0"/>
          <w:divBdr>
            <w:top w:val="none" w:sz="0" w:space="0" w:color="auto"/>
            <w:left w:val="none" w:sz="0" w:space="0" w:color="auto"/>
            <w:bottom w:val="none" w:sz="0" w:space="0" w:color="auto"/>
            <w:right w:val="none" w:sz="0" w:space="0" w:color="auto"/>
          </w:divBdr>
        </w:div>
      </w:divsChild>
    </w:div>
    <w:div w:id="547036116">
      <w:bodyDiv w:val="1"/>
      <w:marLeft w:val="0"/>
      <w:marRight w:val="0"/>
      <w:marTop w:val="0"/>
      <w:marBottom w:val="0"/>
      <w:divBdr>
        <w:top w:val="none" w:sz="0" w:space="0" w:color="auto"/>
        <w:left w:val="none" w:sz="0" w:space="0" w:color="auto"/>
        <w:bottom w:val="none" w:sz="0" w:space="0" w:color="auto"/>
        <w:right w:val="none" w:sz="0" w:space="0" w:color="auto"/>
      </w:divBdr>
      <w:divsChild>
        <w:div w:id="1147164820">
          <w:marLeft w:val="0"/>
          <w:marRight w:val="0"/>
          <w:marTop w:val="0"/>
          <w:marBottom w:val="0"/>
          <w:divBdr>
            <w:top w:val="none" w:sz="0" w:space="0" w:color="auto"/>
            <w:left w:val="none" w:sz="0" w:space="0" w:color="auto"/>
            <w:bottom w:val="none" w:sz="0" w:space="0" w:color="auto"/>
            <w:right w:val="none" w:sz="0" w:space="0" w:color="auto"/>
          </w:divBdr>
        </w:div>
        <w:div w:id="910383858">
          <w:marLeft w:val="0"/>
          <w:marRight w:val="0"/>
          <w:marTop w:val="0"/>
          <w:marBottom w:val="0"/>
          <w:divBdr>
            <w:top w:val="none" w:sz="0" w:space="0" w:color="auto"/>
            <w:left w:val="none" w:sz="0" w:space="0" w:color="auto"/>
            <w:bottom w:val="none" w:sz="0" w:space="0" w:color="auto"/>
            <w:right w:val="none" w:sz="0" w:space="0" w:color="auto"/>
          </w:divBdr>
        </w:div>
        <w:div w:id="328024023">
          <w:marLeft w:val="0"/>
          <w:marRight w:val="0"/>
          <w:marTop w:val="0"/>
          <w:marBottom w:val="0"/>
          <w:divBdr>
            <w:top w:val="none" w:sz="0" w:space="0" w:color="auto"/>
            <w:left w:val="none" w:sz="0" w:space="0" w:color="auto"/>
            <w:bottom w:val="none" w:sz="0" w:space="0" w:color="auto"/>
            <w:right w:val="none" w:sz="0" w:space="0" w:color="auto"/>
          </w:divBdr>
        </w:div>
        <w:div w:id="1129779550">
          <w:marLeft w:val="0"/>
          <w:marRight w:val="0"/>
          <w:marTop w:val="0"/>
          <w:marBottom w:val="0"/>
          <w:divBdr>
            <w:top w:val="none" w:sz="0" w:space="0" w:color="auto"/>
            <w:left w:val="none" w:sz="0" w:space="0" w:color="auto"/>
            <w:bottom w:val="none" w:sz="0" w:space="0" w:color="auto"/>
            <w:right w:val="none" w:sz="0" w:space="0" w:color="auto"/>
          </w:divBdr>
        </w:div>
        <w:div w:id="1436753814">
          <w:marLeft w:val="0"/>
          <w:marRight w:val="0"/>
          <w:marTop w:val="0"/>
          <w:marBottom w:val="0"/>
          <w:divBdr>
            <w:top w:val="none" w:sz="0" w:space="0" w:color="auto"/>
            <w:left w:val="none" w:sz="0" w:space="0" w:color="auto"/>
            <w:bottom w:val="none" w:sz="0" w:space="0" w:color="auto"/>
            <w:right w:val="none" w:sz="0" w:space="0" w:color="auto"/>
          </w:divBdr>
        </w:div>
        <w:div w:id="1276786833">
          <w:marLeft w:val="0"/>
          <w:marRight w:val="0"/>
          <w:marTop w:val="0"/>
          <w:marBottom w:val="0"/>
          <w:divBdr>
            <w:top w:val="none" w:sz="0" w:space="0" w:color="auto"/>
            <w:left w:val="none" w:sz="0" w:space="0" w:color="auto"/>
            <w:bottom w:val="none" w:sz="0" w:space="0" w:color="auto"/>
            <w:right w:val="none" w:sz="0" w:space="0" w:color="auto"/>
          </w:divBdr>
        </w:div>
        <w:div w:id="458301007">
          <w:marLeft w:val="0"/>
          <w:marRight w:val="0"/>
          <w:marTop w:val="0"/>
          <w:marBottom w:val="0"/>
          <w:divBdr>
            <w:top w:val="none" w:sz="0" w:space="0" w:color="auto"/>
            <w:left w:val="none" w:sz="0" w:space="0" w:color="auto"/>
            <w:bottom w:val="none" w:sz="0" w:space="0" w:color="auto"/>
            <w:right w:val="none" w:sz="0" w:space="0" w:color="auto"/>
          </w:divBdr>
        </w:div>
        <w:div w:id="1534265263">
          <w:marLeft w:val="0"/>
          <w:marRight w:val="0"/>
          <w:marTop w:val="0"/>
          <w:marBottom w:val="0"/>
          <w:divBdr>
            <w:top w:val="none" w:sz="0" w:space="0" w:color="auto"/>
            <w:left w:val="none" w:sz="0" w:space="0" w:color="auto"/>
            <w:bottom w:val="none" w:sz="0" w:space="0" w:color="auto"/>
            <w:right w:val="none" w:sz="0" w:space="0" w:color="auto"/>
          </w:divBdr>
        </w:div>
        <w:div w:id="1570263484">
          <w:marLeft w:val="0"/>
          <w:marRight w:val="0"/>
          <w:marTop w:val="0"/>
          <w:marBottom w:val="0"/>
          <w:divBdr>
            <w:top w:val="none" w:sz="0" w:space="0" w:color="auto"/>
            <w:left w:val="none" w:sz="0" w:space="0" w:color="auto"/>
            <w:bottom w:val="none" w:sz="0" w:space="0" w:color="auto"/>
            <w:right w:val="none" w:sz="0" w:space="0" w:color="auto"/>
          </w:divBdr>
        </w:div>
        <w:div w:id="1215968474">
          <w:marLeft w:val="0"/>
          <w:marRight w:val="0"/>
          <w:marTop w:val="0"/>
          <w:marBottom w:val="0"/>
          <w:divBdr>
            <w:top w:val="none" w:sz="0" w:space="0" w:color="auto"/>
            <w:left w:val="none" w:sz="0" w:space="0" w:color="auto"/>
            <w:bottom w:val="none" w:sz="0" w:space="0" w:color="auto"/>
            <w:right w:val="none" w:sz="0" w:space="0" w:color="auto"/>
          </w:divBdr>
        </w:div>
        <w:div w:id="430592186">
          <w:marLeft w:val="0"/>
          <w:marRight w:val="0"/>
          <w:marTop w:val="0"/>
          <w:marBottom w:val="0"/>
          <w:divBdr>
            <w:top w:val="none" w:sz="0" w:space="0" w:color="auto"/>
            <w:left w:val="none" w:sz="0" w:space="0" w:color="auto"/>
            <w:bottom w:val="none" w:sz="0" w:space="0" w:color="auto"/>
            <w:right w:val="none" w:sz="0" w:space="0" w:color="auto"/>
          </w:divBdr>
        </w:div>
        <w:div w:id="395053921">
          <w:marLeft w:val="0"/>
          <w:marRight w:val="0"/>
          <w:marTop w:val="0"/>
          <w:marBottom w:val="0"/>
          <w:divBdr>
            <w:top w:val="none" w:sz="0" w:space="0" w:color="auto"/>
            <w:left w:val="none" w:sz="0" w:space="0" w:color="auto"/>
            <w:bottom w:val="none" w:sz="0" w:space="0" w:color="auto"/>
            <w:right w:val="none" w:sz="0" w:space="0" w:color="auto"/>
          </w:divBdr>
        </w:div>
        <w:div w:id="256448568">
          <w:marLeft w:val="0"/>
          <w:marRight w:val="0"/>
          <w:marTop w:val="0"/>
          <w:marBottom w:val="0"/>
          <w:divBdr>
            <w:top w:val="none" w:sz="0" w:space="0" w:color="auto"/>
            <w:left w:val="none" w:sz="0" w:space="0" w:color="auto"/>
            <w:bottom w:val="none" w:sz="0" w:space="0" w:color="auto"/>
            <w:right w:val="none" w:sz="0" w:space="0" w:color="auto"/>
          </w:divBdr>
        </w:div>
      </w:divsChild>
    </w:div>
    <w:div w:id="558247404">
      <w:bodyDiv w:val="1"/>
      <w:marLeft w:val="0"/>
      <w:marRight w:val="0"/>
      <w:marTop w:val="0"/>
      <w:marBottom w:val="0"/>
      <w:divBdr>
        <w:top w:val="none" w:sz="0" w:space="0" w:color="auto"/>
        <w:left w:val="none" w:sz="0" w:space="0" w:color="auto"/>
        <w:bottom w:val="none" w:sz="0" w:space="0" w:color="auto"/>
        <w:right w:val="none" w:sz="0" w:space="0" w:color="auto"/>
      </w:divBdr>
      <w:divsChild>
        <w:div w:id="1676296889">
          <w:marLeft w:val="0"/>
          <w:marRight w:val="0"/>
          <w:marTop w:val="0"/>
          <w:marBottom w:val="0"/>
          <w:divBdr>
            <w:top w:val="none" w:sz="0" w:space="0" w:color="auto"/>
            <w:left w:val="none" w:sz="0" w:space="0" w:color="auto"/>
            <w:bottom w:val="none" w:sz="0" w:space="0" w:color="auto"/>
            <w:right w:val="none" w:sz="0" w:space="0" w:color="auto"/>
          </w:divBdr>
        </w:div>
        <w:div w:id="1415782876">
          <w:marLeft w:val="0"/>
          <w:marRight w:val="0"/>
          <w:marTop w:val="0"/>
          <w:marBottom w:val="0"/>
          <w:divBdr>
            <w:top w:val="none" w:sz="0" w:space="0" w:color="auto"/>
            <w:left w:val="none" w:sz="0" w:space="0" w:color="auto"/>
            <w:bottom w:val="none" w:sz="0" w:space="0" w:color="auto"/>
            <w:right w:val="none" w:sz="0" w:space="0" w:color="auto"/>
          </w:divBdr>
        </w:div>
        <w:div w:id="193083218">
          <w:marLeft w:val="0"/>
          <w:marRight w:val="0"/>
          <w:marTop w:val="0"/>
          <w:marBottom w:val="0"/>
          <w:divBdr>
            <w:top w:val="none" w:sz="0" w:space="0" w:color="auto"/>
            <w:left w:val="none" w:sz="0" w:space="0" w:color="auto"/>
            <w:bottom w:val="none" w:sz="0" w:space="0" w:color="auto"/>
            <w:right w:val="none" w:sz="0" w:space="0" w:color="auto"/>
          </w:divBdr>
        </w:div>
        <w:div w:id="1620061524">
          <w:marLeft w:val="0"/>
          <w:marRight w:val="0"/>
          <w:marTop w:val="0"/>
          <w:marBottom w:val="0"/>
          <w:divBdr>
            <w:top w:val="none" w:sz="0" w:space="0" w:color="auto"/>
            <w:left w:val="none" w:sz="0" w:space="0" w:color="auto"/>
            <w:bottom w:val="none" w:sz="0" w:space="0" w:color="auto"/>
            <w:right w:val="none" w:sz="0" w:space="0" w:color="auto"/>
          </w:divBdr>
        </w:div>
        <w:div w:id="68237755">
          <w:marLeft w:val="0"/>
          <w:marRight w:val="0"/>
          <w:marTop w:val="0"/>
          <w:marBottom w:val="0"/>
          <w:divBdr>
            <w:top w:val="none" w:sz="0" w:space="0" w:color="auto"/>
            <w:left w:val="none" w:sz="0" w:space="0" w:color="auto"/>
            <w:bottom w:val="none" w:sz="0" w:space="0" w:color="auto"/>
            <w:right w:val="none" w:sz="0" w:space="0" w:color="auto"/>
          </w:divBdr>
        </w:div>
        <w:div w:id="1392118254">
          <w:marLeft w:val="0"/>
          <w:marRight w:val="0"/>
          <w:marTop w:val="0"/>
          <w:marBottom w:val="0"/>
          <w:divBdr>
            <w:top w:val="none" w:sz="0" w:space="0" w:color="auto"/>
            <w:left w:val="none" w:sz="0" w:space="0" w:color="auto"/>
            <w:bottom w:val="none" w:sz="0" w:space="0" w:color="auto"/>
            <w:right w:val="none" w:sz="0" w:space="0" w:color="auto"/>
          </w:divBdr>
        </w:div>
        <w:div w:id="132606739">
          <w:marLeft w:val="0"/>
          <w:marRight w:val="0"/>
          <w:marTop w:val="0"/>
          <w:marBottom w:val="0"/>
          <w:divBdr>
            <w:top w:val="none" w:sz="0" w:space="0" w:color="auto"/>
            <w:left w:val="none" w:sz="0" w:space="0" w:color="auto"/>
            <w:bottom w:val="none" w:sz="0" w:space="0" w:color="auto"/>
            <w:right w:val="none" w:sz="0" w:space="0" w:color="auto"/>
          </w:divBdr>
        </w:div>
        <w:div w:id="1355228296">
          <w:marLeft w:val="0"/>
          <w:marRight w:val="0"/>
          <w:marTop w:val="0"/>
          <w:marBottom w:val="0"/>
          <w:divBdr>
            <w:top w:val="none" w:sz="0" w:space="0" w:color="auto"/>
            <w:left w:val="none" w:sz="0" w:space="0" w:color="auto"/>
            <w:bottom w:val="none" w:sz="0" w:space="0" w:color="auto"/>
            <w:right w:val="none" w:sz="0" w:space="0" w:color="auto"/>
          </w:divBdr>
        </w:div>
        <w:div w:id="343165621">
          <w:marLeft w:val="0"/>
          <w:marRight w:val="0"/>
          <w:marTop w:val="0"/>
          <w:marBottom w:val="0"/>
          <w:divBdr>
            <w:top w:val="none" w:sz="0" w:space="0" w:color="auto"/>
            <w:left w:val="none" w:sz="0" w:space="0" w:color="auto"/>
            <w:bottom w:val="none" w:sz="0" w:space="0" w:color="auto"/>
            <w:right w:val="none" w:sz="0" w:space="0" w:color="auto"/>
          </w:divBdr>
        </w:div>
      </w:divsChild>
    </w:div>
    <w:div w:id="659039827">
      <w:bodyDiv w:val="1"/>
      <w:marLeft w:val="0"/>
      <w:marRight w:val="0"/>
      <w:marTop w:val="0"/>
      <w:marBottom w:val="0"/>
      <w:divBdr>
        <w:top w:val="none" w:sz="0" w:space="0" w:color="auto"/>
        <w:left w:val="none" w:sz="0" w:space="0" w:color="auto"/>
        <w:bottom w:val="none" w:sz="0" w:space="0" w:color="auto"/>
        <w:right w:val="none" w:sz="0" w:space="0" w:color="auto"/>
      </w:divBdr>
    </w:div>
    <w:div w:id="781071215">
      <w:bodyDiv w:val="1"/>
      <w:marLeft w:val="0"/>
      <w:marRight w:val="0"/>
      <w:marTop w:val="0"/>
      <w:marBottom w:val="0"/>
      <w:divBdr>
        <w:top w:val="none" w:sz="0" w:space="0" w:color="auto"/>
        <w:left w:val="none" w:sz="0" w:space="0" w:color="auto"/>
        <w:bottom w:val="none" w:sz="0" w:space="0" w:color="auto"/>
        <w:right w:val="none" w:sz="0" w:space="0" w:color="auto"/>
      </w:divBdr>
      <w:divsChild>
        <w:div w:id="1437094671">
          <w:marLeft w:val="0"/>
          <w:marRight w:val="0"/>
          <w:marTop w:val="0"/>
          <w:marBottom w:val="0"/>
          <w:divBdr>
            <w:top w:val="none" w:sz="0" w:space="0" w:color="auto"/>
            <w:left w:val="none" w:sz="0" w:space="0" w:color="auto"/>
            <w:bottom w:val="none" w:sz="0" w:space="0" w:color="auto"/>
            <w:right w:val="none" w:sz="0" w:space="0" w:color="auto"/>
          </w:divBdr>
          <w:divsChild>
            <w:div w:id="671832032">
              <w:marLeft w:val="0"/>
              <w:marRight w:val="0"/>
              <w:marTop w:val="0"/>
              <w:marBottom w:val="0"/>
              <w:divBdr>
                <w:top w:val="none" w:sz="0" w:space="0" w:color="auto"/>
                <w:left w:val="none" w:sz="0" w:space="0" w:color="auto"/>
                <w:bottom w:val="none" w:sz="0" w:space="0" w:color="auto"/>
                <w:right w:val="none" w:sz="0" w:space="0" w:color="auto"/>
              </w:divBdr>
              <w:divsChild>
                <w:div w:id="223837240">
                  <w:marLeft w:val="0"/>
                  <w:marRight w:val="0"/>
                  <w:marTop w:val="0"/>
                  <w:marBottom w:val="0"/>
                  <w:divBdr>
                    <w:top w:val="none" w:sz="0" w:space="0" w:color="auto"/>
                    <w:left w:val="none" w:sz="0" w:space="0" w:color="auto"/>
                    <w:bottom w:val="none" w:sz="0" w:space="0" w:color="auto"/>
                    <w:right w:val="none" w:sz="0" w:space="0" w:color="auto"/>
                  </w:divBdr>
                  <w:divsChild>
                    <w:div w:id="1282879852">
                      <w:marLeft w:val="0"/>
                      <w:marRight w:val="0"/>
                      <w:marTop w:val="0"/>
                      <w:marBottom w:val="0"/>
                      <w:divBdr>
                        <w:top w:val="none" w:sz="0" w:space="0" w:color="auto"/>
                        <w:left w:val="none" w:sz="0" w:space="0" w:color="auto"/>
                        <w:bottom w:val="none" w:sz="0" w:space="0" w:color="auto"/>
                        <w:right w:val="none" w:sz="0" w:space="0" w:color="auto"/>
                      </w:divBdr>
                      <w:divsChild>
                        <w:div w:id="141744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843656">
          <w:marLeft w:val="0"/>
          <w:marRight w:val="0"/>
          <w:marTop w:val="0"/>
          <w:marBottom w:val="0"/>
          <w:divBdr>
            <w:top w:val="none" w:sz="0" w:space="0" w:color="auto"/>
            <w:left w:val="none" w:sz="0" w:space="0" w:color="auto"/>
            <w:bottom w:val="none" w:sz="0" w:space="0" w:color="auto"/>
            <w:right w:val="none" w:sz="0" w:space="0" w:color="auto"/>
          </w:divBdr>
          <w:divsChild>
            <w:div w:id="1320188404">
              <w:marLeft w:val="0"/>
              <w:marRight w:val="0"/>
              <w:marTop w:val="0"/>
              <w:marBottom w:val="0"/>
              <w:divBdr>
                <w:top w:val="none" w:sz="0" w:space="0" w:color="auto"/>
                <w:left w:val="none" w:sz="0" w:space="0" w:color="auto"/>
                <w:bottom w:val="none" w:sz="0" w:space="0" w:color="auto"/>
                <w:right w:val="none" w:sz="0" w:space="0" w:color="auto"/>
              </w:divBdr>
              <w:divsChild>
                <w:div w:id="670330592">
                  <w:marLeft w:val="0"/>
                  <w:marRight w:val="0"/>
                  <w:marTop w:val="0"/>
                  <w:marBottom w:val="0"/>
                  <w:divBdr>
                    <w:top w:val="none" w:sz="0" w:space="0" w:color="auto"/>
                    <w:left w:val="none" w:sz="0" w:space="0" w:color="auto"/>
                    <w:bottom w:val="none" w:sz="0" w:space="0" w:color="auto"/>
                    <w:right w:val="none" w:sz="0" w:space="0" w:color="auto"/>
                  </w:divBdr>
                  <w:divsChild>
                    <w:div w:id="1054743578">
                      <w:marLeft w:val="0"/>
                      <w:marRight w:val="0"/>
                      <w:marTop w:val="0"/>
                      <w:marBottom w:val="0"/>
                      <w:divBdr>
                        <w:top w:val="none" w:sz="0" w:space="0" w:color="auto"/>
                        <w:left w:val="none" w:sz="0" w:space="0" w:color="auto"/>
                        <w:bottom w:val="none" w:sz="0" w:space="0" w:color="auto"/>
                        <w:right w:val="none" w:sz="0" w:space="0" w:color="auto"/>
                      </w:divBdr>
                      <w:divsChild>
                        <w:div w:id="1395204053">
                          <w:marLeft w:val="0"/>
                          <w:marRight w:val="0"/>
                          <w:marTop w:val="0"/>
                          <w:marBottom w:val="0"/>
                          <w:divBdr>
                            <w:top w:val="none" w:sz="0" w:space="0" w:color="auto"/>
                            <w:left w:val="none" w:sz="0" w:space="0" w:color="auto"/>
                            <w:bottom w:val="none" w:sz="0" w:space="0" w:color="auto"/>
                            <w:right w:val="none" w:sz="0" w:space="0" w:color="auto"/>
                          </w:divBdr>
                          <w:divsChild>
                            <w:div w:id="607086121">
                              <w:marLeft w:val="0"/>
                              <w:marRight w:val="0"/>
                              <w:marTop w:val="0"/>
                              <w:marBottom w:val="0"/>
                              <w:divBdr>
                                <w:top w:val="none" w:sz="0" w:space="0" w:color="auto"/>
                                <w:left w:val="none" w:sz="0" w:space="0" w:color="auto"/>
                                <w:bottom w:val="none" w:sz="0" w:space="0" w:color="auto"/>
                                <w:right w:val="none" w:sz="0" w:space="0" w:color="auto"/>
                              </w:divBdr>
                              <w:divsChild>
                                <w:div w:id="37801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957566">
                  <w:marLeft w:val="0"/>
                  <w:marRight w:val="0"/>
                  <w:marTop w:val="0"/>
                  <w:marBottom w:val="0"/>
                  <w:divBdr>
                    <w:top w:val="none" w:sz="0" w:space="0" w:color="auto"/>
                    <w:left w:val="none" w:sz="0" w:space="0" w:color="auto"/>
                    <w:bottom w:val="none" w:sz="0" w:space="0" w:color="auto"/>
                    <w:right w:val="none" w:sz="0" w:space="0" w:color="auto"/>
                  </w:divBdr>
                  <w:divsChild>
                    <w:div w:id="1542402423">
                      <w:marLeft w:val="0"/>
                      <w:marRight w:val="0"/>
                      <w:marTop w:val="0"/>
                      <w:marBottom w:val="0"/>
                      <w:divBdr>
                        <w:top w:val="none" w:sz="0" w:space="0" w:color="auto"/>
                        <w:left w:val="none" w:sz="0" w:space="0" w:color="auto"/>
                        <w:bottom w:val="none" w:sz="0" w:space="0" w:color="auto"/>
                        <w:right w:val="none" w:sz="0" w:space="0" w:color="auto"/>
                      </w:divBdr>
                      <w:divsChild>
                        <w:div w:id="234123708">
                          <w:marLeft w:val="0"/>
                          <w:marRight w:val="0"/>
                          <w:marTop w:val="0"/>
                          <w:marBottom w:val="0"/>
                          <w:divBdr>
                            <w:top w:val="none" w:sz="0" w:space="0" w:color="auto"/>
                            <w:left w:val="none" w:sz="0" w:space="0" w:color="auto"/>
                            <w:bottom w:val="none" w:sz="0" w:space="0" w:color="auto"/>
                            <w:right w:val="none" w:sz="0" w:space="0" w:color="auto"/>
                          </w:divBdr>
                          <w:divsChild>
                            <w:div w:id="1521704009">
                              <w:marLeft w:val="0"/>
                              <w:marRight w:val="0"/>
                              <w:marTop w:val="0"/>
                              <w:marBottom w:val="0"/>
                              <w:divBdr>
                                <w:top w:val="none" w:sz="0" w:space="0" w:color="auto"/>
                                <w:left w:val="none" w:sz="0" w:space="0" w:color="auto"/>
                                <w:bottom w:val="none" w:sz="0" w:space="0" w:color="auto"/>
                                <w:right w:val="none" w:sz="0" w:space="0" w:color="auto"/>
                              </w:divBdr>
                              <w:divsChild>
                                <w:div w:id="1070274514">
                                  <w:marLeft w:val="0"/>
                                  <w:marRight w:val="0"/>
                                  <w:marTop w:val="0"/>
                                  <w:marBottom w:val="0"/>
                                  <w:divBdr>
                                    <w:top w:val="none" w:sz="0" w:space="0" w:color="auto"/>
                                    <w:left w:val="none" w:sz="0" w:space="0" w:color="auto"/>
                                    <w:bottom w:val="none" w:sz="0" w:space="0" w:color="auto"/>
                                    <w:right w:val="none" w:sz="0" w:space="0" w:color="auto"/>
                                  </w:divBdr>
                                  <w:divsChild>
                                    <w:div w:id="72707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7529247">
          <w:marLeft w:val="0"/>
          <w:marRight w:val="0"/>
          <w:marTop w:val="0"/>
          <w:marBottom w:val="0"/>
          <w:divBdr>
            <w:top w:val="none" w:sz="0" w:space="0" w:color="auto"/>
            <w:left w:val="none" w:sz="0" w:space="0" w:color="auto"/>
            <w:bottom w:val="none" w:sz="0" w:space="0" w:color="auto"/>
            <w:right w:val="none" w:sz="0" w:space="0" w:color="auto"/>
          </w:divBdr>
          <w:divsChild>
            <w:div w:id="614169842">
              <w:marLeft w:val="0"/>
              <w:marRight w:val="0"/>
              <w:marTop w:val="0"/>
              <w:marBottom w:val="0"/>
              <w:divBdr>
                <w:top w:val="none" w:sz="0" w:space="0" w:color="auto"/>
                <w:left w:val="none" w:sz="0" w:space="0" w:color="auto"/>
                <w:bottom w:val="none" w:sz="0" w:space="0" w:color="auto"/>
                <w:right w:val="none" w:sz="0" w:space="0" w:color="auto"/>
              </w:divBdr>
              <w:divsChild>
                <w:div w:id="670257585">
                  <w:marLeft w:val="0"/>
                  <w:marRight w:val="0"/>
                  <w:marTop w:val="0"/>
                  <w:marBottom w:val="0"/>
                  <w:divBdr>
                    <w:top w:val="none" w:sz="0" w:space="0" w:color="auto"/>
                    <w:left w:val="none" w:sz="0" w:space="0" w:color="auto"/>
                    <w:bottom w:val="none" w:sz="0" w:space="0" w:color="auto"/>
                    <w:right w:val="none" w:sz="0" w:space="0" w:color="auto"/>
                  </w:divBdr>
                  <w:divsChild>
                    <w:div w:id="2115050382">
                      <w:marLeft w:val="0"/>
                      <w:marRight w:val="0"/>
                      <w:marTop w:val="0"/>
                      <w:marBottom w:val="0"/>
                      <w:divBdr>
                        <w:top w:val="none" w:sz="0" w:space="0" w:color="auto"/>
                        <w:left w:val="none" w:sz="0" w:space="0" w:color="auto"/>
                        <w:bottom w:val="none" w:sz="0" w:space="0" w:color="auto"/>
                        <w:right w:val="none" w:sz="0" w:space="0" w:color="auto"/>
                      </w:divBdr>
                      <w:divsChild>
                        <w:div w:id="2122213950">
                          <w:marLeft w:val="0"/>
                          <w:marRight w:val="0"/>
                          <w:marTop w:val="0"/>
                          <w:marBottom w:val="0"/>
                          <w:divBdr>
                            <w:top w:val="none" w:sz="0" w:space="0" w:color="auto"/>
                            <w:left w:val="none" w:sz="0" w:space="0" w:color="auto"/>
                            <w:bottom w:val="none" w:sz="0" w:space="0" w:color="auto"/>
                            <w:right w:val="none" w:sz="0" w:space="0" w:color="auto"/>
                          </w:divBdr>
                          <w:divsChild>
                            <w:div w:id="1922639468">
                              <w:marLeft w:val="0"/>
                              <w:marRight w:val="0"/>
                              <w:marTop w:val="0"/>
                              <w:marBottom w:val="0"/>
                              <w:divBdr>
                                <w:top w:val="none" w:sz="0" w:space="0" w:color="auto"/>
                                <w:left w:val="none" w:sz="0" w:space="0" w:color="auto"/>
                                <w:bottom w:val="none" w:sz="0" w:space="0" w:color="auto"/>
                                <w:right w:val="none" w:sz="0" w:space="0" w:color="auto"/>
                              </w:divBdr>
                              <w:divsChild>
                                <w:div w:id="160465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3152197">
      <w:bodyDiv w:val="1"/>
      <w:marLeft w:val="0"/>
      <w:marRight w:val="0"/>
      <w:marTop w:val="0"/>
      <w:marBottom w:val="0"/>
      <w:divBdr>
        <w:top w:val="none" w:sz="0" w:space="0" w:color="auto"/>
        <w:left w:val="none" w:sz="0" w:space="0" w:color="auto"/>
        <w:bottom w:val="none" w:sz="0" w:space="0" w:color="auto"/>
        <w:right w:val="none" w:sz="0" w:space="0" w:color="auto"/>
      </w:divBdr>
      <w:divsChild>
        <w:div w:id="1922250113">
          <w:marLeft w:val="0"/>
          <w:marRight w:val="0"/>
          <w:marTop w:val="0"/>
          <w:marBottom w:val="0"/>
          <w:divBdr>
            <w:top w:val="none" w:sz="0" w:space="0" w:color="auto"/>
            <w:left w:val="none" w:sz="0" w:space="0" w:color="auto"/>
            <w:bottom w:val="none" w:sz="0" w:space="0" w:color="auto"/>
            <w:right w:val="none" w:sz="0" w:space="0" w:color="auto"/>
          </w:divBdr>
        </w:div>
        <w:div w:id="589967456">
          <w:marLeft w:val="0"/>
          <w:marRight w:val="0"/>
          <w:marTop w:val="0"/>
          <w:marBottom w:val="0"/>
          <w:divBdr>
            <w:top w:val="none" w:sz="0" w:space="0" w:color="auto"/>
            <w:left w:val="none" w:sz="0" w:space="0" w:color="auto"/>
            <w:bottom w:val="none" w:sz="0" w:space="0" w:color="auto"/>
            <w:right w:val="none" w:sz="0" w:space="0" w:color="auto"/>
          </w:divBdr>
        </w:div>
        <w:div w:id="1527979989">
          <w:marLeft w:val="0"/>
          <w:marRight w:val="0"/>
          <w:marTop w:val="0"/>
          <w:marBottom w:val="0"/>
          <w:divBdr>
            <w:top w:val="none" w:sz="0" w:space="0" w:color="auto"/>
            <w:left w:val="none" w:sz="0" w:space="0" w:color="auto"/>
            <w:bottom w:val="none" w:sz="0" w:space="0" w:color="auto"/>
            <w:right w:val="none" w:sz="0" w:space="0" w:color="auto"/>
          </w:divBdr>
        </w:div>
        <w:div w:id="1210650304">
          <w:marLeft w:val="0"/>
          <w:marRight w:val="0"/>
          <w:marTop w:val="0"/>
          <w:marBottom w:val="0"/>
          <w:divBdr>
            <w:top w:val="none" w:sz="0" w:space="0" w:color="auto"/>
            <w:left w:val="none" w:sz="0" w:space="0" w:color="auto"/>
            <w:bottom w:val="none" w:sz="0" w:space="0" w:color="auto"/>
            <w:right w:val="none" w:sz="0" w:space="0" w:color="auto"/>
          </w:divBdr>
        </w:div>
        <w:div w:id="1713462340">
          <w:marLeft w:val="0"/>
          <w:marRight w:val="0"/>
          <w:marTop w:val="0"/>
          <w:marBottom w:val="0"/>
          <w:divBdr>
            <w:top w:val="none" w:sz="0" w:space="0" w:color="auto"/>
            <w:left w:val="none" w:sz="0" w:space="0" w:color="auto"/>
            <w:bottom w:val="none" w:sz="0" w:space="0" w:color="auto"/>
            <w:right w:val="none" w:sz="0" w:space="0" w:color="auto"/>
          </w:divBdr>
        </w:div>
        <w:div w:id="759252581">
          <w:marLeft w:val="0"/>
          <w:marRight w:val="0"/>
          <w:marTop w:val="0"/>
          <w:marBottom w:val="0"/>
          <w:divBdr>
            <w:top w:val="none" w:sz="0" w:space="0" w:color="auto"/>
            <w:left w:val="none" w:sz="0" w:space="0" w:color="auto"/>
            <w:bottom w:val="none" w:sz="0" w:space="0" w:color="auto"/>
            <w:right w:val="none" w:sz="0" w:space="0" w:color="auto"/>
          </w:divBdr>
        </w:div>
        <w:div w:id="994840926">
          <w:marLeft w:val="0"/>
          <w:marRight w:val="0"/>
          <w:marTop w:val="0"/>
          <w:marBottom w:val="0"/>
          <w:divBdr>
            <w:top w:val="none" w:sz="0" w:space="0" w:color="auto"/>
            <w:left w:val="none" w:sz="0" w:space="0" w:color="auto"/>
            <w:bottom w:val="none" w:sz="0" w:space="0" w:color="auto"/>
            <w:right w:val="none" w:sz="0" w:space="0" w:color="auto"/>
          </w:divBdr>
        </w:div>
        <w:div w:id="1640191023">
          <w:marLeft w:val="0"/>
          <w:marRight w:val="0"/>
          <w:marTop w:val="0"/>
          <w:marBottom w:val="0"/>
          <w:divBdr>
            <w:top w:val="none" w:sz="0" w:space="0" w:color="auto"/>
            <w:left w:val="none" w:sz="0" w:space="0" w:color="auto"/>
            <w:bottom w:val="none" w:sz="0" w:space="0" w:color="auto"/>
            <w:right w:val="none" w:sz="0" w:space="0" w:color="auto"/>
          </w:divBdr>
        </w:div>
      </w:divsChild>
    </w:div>
    <w:div w:id="941257094">
      <w:bodyDiv w:val="1"/>
      <w:marLeft w:val="0"/>
      <w:marRight w:val="0"/>
      <w:marTop w:val="0"/>
      <w:marBottom w:val="0"/>
      <w:divBdr>
        <w:top w:val="none" w:sz="0" w:space="0" w:color="auto"/>
        <w:left w:val="none" w:sz="0" w:space="0" w:color="auto"/>
        <w:bottom w:val="none" w:sz="0" w:space="0" w:color="auto"/>
        <w:right w:val="none" w:sz="0" w:space="0" w:color="auto"/>
      </w:divBdr>
      <w:divsChild>
        <w:div w:id="1258753612">
          <w:marLeft w:val="0"/>
          <w:marRight w:val="0"/>
          <w:marTop w:val="0"/>
          <w:marBottom w:val="0"/>
          <w:divBdr>
            <w:top w:val="none" w:sz="0" w:space="0" w:color="auto"/>
            <w:left w:val="none" w:sz="0" w:space="0" w:color="auto"/>
            <w:bottom w:val="none" w:sz="0" w:space="0" w:color="auto"/>
            <w:right w:val="none" w:sz="0" w:space="0" w:color="auto"/>
          </w:divBdr>
        </w:div>
        <w:div w:id="307395423">
          <w:marLeft w:val="0"/>
          <w:marRight w:val="0"/>
          <w:marTop w:val="0"/>
          <w:marBottom w:val="0"/>
          <w:divBdr>
            <w:top w:val="none" w:sz="0" w:space="0" w:color="auto"/>
            <w:left w:val="none" w:sz="0" w:space="0" w:color="auto"/>
            <w:bottom w:val="none" w:sz="0" w:space="0" w:color="auto"/>
            <w:right w:val="none" w:sz="0" w:space="0" w:color="auto"/>
          </w:divBdr>
        </w:div>
        <w:div w:id="541405766">
          <w:marLeft w:val="0"/>
          <w:marRight w:val="0"/>
          <w:marTop w:val="0"/>
          <w:marBottom w:val="0"/>
          <w:divBdr>
            <w:top w:val="none" w:sz="0" w:space="0" w:color="auto"/>
            <w:left w:val="none" w:sz="0" w:space="0" w:color="auto"/>
            <w:bottom w:val="none" w:sz="0" w:space="0" w:color="auto"/>
            <w:right w:val="none" w:sz="0" w:space="0" w:color="auto"/>
          </w:divBdr>
        </w:div>
        <w:div w:id="1045301086">
          <w:marLeft w:val="0"/>
          <w:marRight w:val="0"/>
          <w:marTop w:val="0"/>
          <w:marBottom w:val="0"/>
          <w:divBdr>
            <w:top w:val="none" w:sz="0" w:space="0" w:color="auto"/>
            <w:left w:val="none" w:sz="0" w:space="0" w:color="auto"/>
            <w:bottom w:val="none" w:sz="0" w:space="0" w:color="auto"/>
            <w:right w:val="none" w:sz="0" w:space="0" w:color="auto"/>
          </w:divBdr>
        </w:div>
        <w:div w:id="944461571">
          <w:marLeft w:val="0"/>
          <w:marRight w:val="0"/>
          <w:marTop w:val="0"/>
          <w:marBottom w:val="0"/>
          <w:divBdr>
            <w:top w:val="none" w:sz="0" w:space="0" w:color="auto"/>
            <w:left w:val="none" w:sz="0" w:space="0" w:color="auto"/>
            <w:bottom w:val="none" w:sz="0" w:space="0" w:color="auto"/>
            <w:right w:val="none" w:sz="0" w:space="0" w:color="auto"/>
          </w:divBdr>
        </w:div>
        <w:div w:id="845487051">
          <w:marLeft w:val="0"/>
          <w:marRight w:val="0"/>
          <w:marTop w:val="0"/>
          <w:marBottom w:val="0"/>
          <w:divBdr>
            <w:top w:val="none" w:sz="0" w:space="0" w:color="auto"/>
            <w:left w:val="none" w:sz="0" w:space="0" w:color="auto"/>
            <w:bottom w:val="none" w:sz="0" w:space="0" w:color="auto"/>
            <w:right w:val="none" w:sz="0" w:space="0" w:color="auto"/>
          </w:divBdr>
        </w:div>
        <w:div w:id="1126119064">
          <w:marLeft w:val="0"/>
          <w:marRight w:val="0"/>
          <w:marTop w:val="0"/>
          <w:marBottom w:val="0"/>
          <w:divBdr>
            <w:top w:val="none" w:sz="0" w:space="0" w:color="auto"/>
            <w:left w:val="none" w:sz="0" w:space="0" w:color="auto"/>
            <w:bottom w:val="none" w:sz="0" w:space="0" w:color="auto"/>
            <w:right w:val="none" w:sz="0" w:space="0" w:color="auto"/>
          </w:divBdr>
        </w:div>
        <w:div w:id="45764785">
          <w:marLeft w:val="0"/>
          <w:marRight w:val="0"/>
          <w:marTop w:val="0"/>
          <w:marBottom w:val="0"/>
          <w:divBdr>
            <w:top w:val="none" w:sz="0" w:space="0" w:color="auto"/>
            <w:left w:val="none" w:sz="0" w:space="0" w:color="auto"/>
            <w:bottom w:val="none" w:sz="0" w:space="0" w:color="auto"/>
            <w:right w:val="none" w:sz="0" w:space="0" w:color="auto"/>
          </w:divBdr>
        </w:div>
        <w:div w:id="1036390075">
          <w:marLeft w:val="0"/>
          <w:marRight w:val="0"/>
          <w:marTop w:val="0"/>
          <w:marBottom w:val="0"/>
          <w:divBdr>
            <w:top w:val="none" w:sz="0" w:space="0" w:color="auto"/>
            <w:left w:val="none" w:sz="0" w:space="0" w:color="auto"/>
            <w:bottom w:val="none" w:sz="0" w:space="0" w:color="auto"/>
            <w:right w:val="none" w:sz="0" w:space="0" w:color="auto"/>
          </w:divBdr>
        </w:div>
      </w:divsChild>
    </w:div>
    <w:div w:id="958300015">
      <w:bodyDiv w:val="1"/>
      <w:marLeft w:val="0"/>
      <w:marRight w:val="0"/>
      <w:marTop w:val="0"/>
      <w:marBottom w:val="0"/>
      <w:divBdr>
        <w:top w:val="none" w:sz="0" w:space="0" w:color="auto"/>
        <w:left w:val="none" w:sz="0" w:space="0" w:color="auto"/>
        <w:bottom w:val="none" w:sz="0" w:space="0" w:color="auto"/>
        <w:right w:val="none" w:sz="0" w:space="0" w:color="auto"/>
      </w:divBdr>
      <w:divsChild>
        <w:div w:id="139735705">
          <w:marLeft w:val="0"/>
          <w:marRight w:val="0"/>
          <w:marTop w:val="0"/>
          <w:marBottom w:val="0"/>
          <w:divBdr>
            <w:top w:val="none" w:sz="0" w:space="0" w:color="auto"/>
            <w:left w:val="none" w:sz="0" w:space="0" w:color="auto"/>
            <w:bottom w:val="none" w:sz="0" w:space="0" w:color="auto"/>
            <w:right w:val="none" w:sz="0" w:space="0" w:color="auto"/>
          </w:divBdr>
        </w:div>
        <w:div w:id="761922413">
          <w:marLeft w:val="0"/>
          <w:marRight w:val="0"/>
          <w:marTop w:val="0"/>
          <w:marBottom w:val="0"/>
          <w:divBdr>
            <w:top w:val="none" w:sz="0" w:space="0" w:color="auto"/>
            <w:left w:val="none" w:sz="0" w:space="0" w:color="auto"/>
            <w:bottom w:val="none" w:sz="0" w:space="0" w:color="auto"/>
            <w:right w:val="none" w:sz="0" w:space="0" w:color="auto"/>
          </w:divBdr>
        </w:div>
        <w:div w:id="2049839733">
          <w:marLeft w:val="0"/>
          <w:marRight w:val="0"/>
          <w:marTop w:val="0"/>
          <w:marBottom w:val="0"/>
          <w:divBdr>
            <w:top w:val="none" w:sz="0" w:space="0" w:color="auto"/>
            <w:left w:val="none" w:sz="0" w:space="0" w:color="auto"/>
            <w:bottom w:val="none" w:sz="0" w:space="0" w:color="auto"/>
            <w:right w:val="none" w:sz="0" w:space="0" w:color="auto"/>
          </w:divBdr>
        </w:div>
        <w:div w:id="641351885">
          <w:marLeft w:val="0"/>
          <w:marRight w:val="0"/>
          <w:marTop w:val="0"/>
          <w:marBottom w:val="0"/>
          <w:divBdr>
            <w:top w:val="none" w:sz="0" w:space="0" w:color="auto"/>
            <w:left w:val="none" w:sz="0" w:space="0" w:color="auto"/>
            <w:bottom w:val="none" w:sz="0" w:space="0" w:color="auto"/>
            <w:right w:val="none" w:sz="0" w:space="0" w:color="auto"/>
          </w:divBdr>
        </w:div>
        <w:div w:id="546256452">
          <w:marLeft w:val="0"/>
          <w:marRight w:val="0"/>
          <w:marTop w:val="0"/>
          <w:marBottom w:val="0"/>
          <w:divBdr>
            <w:top w:val="none" w:sz="0" w:space="0" w:color="auto"/>
            <w:left w:val="none" w:sz="0" w:space="0" w:color="auto"/>
            <w:bottom w:val="none" w:sz="0" w:space="0" w:color="auto"/>
            <w:right w:val="none" w:sz="0" w:space="0" w:color="auto"/>
          </w:divBdr>
        </w:div>
        <w:div w:id="1529417417">
          <w:marLeft w:val="0"/>
          <w:marRight w:val="0"/>
          <w:marTop w:val="0"/>
          <w:marBottom w:val="0"/>
          <w:divBdr>
            <w:top w:val="none" w:sz="0" w:space="0" w:color="auto"/>
            <w:left w:val="none" w:sz="0" w:space="0" w:color="auto"/>
            <w:bottom w:val="none" w:sz="0" w:space="0" w:color="auto"/>
            <w:right w:val="none" w:sz="0" w:space="0" w:color="auto"/>
          </w:divBdr>
        </w:div>
        <w:div w:id="1381398044">
          <w:marLeft w:val="0"/>
          <w:marRight w:val="0"/>
          <w:marTop w:val="0"/>
          <w:marBottom w:val="0"/>
          <w:divBdr>
            <w:top w:val="none" w:sz="0" w:space="0" w:color="auto"/>
            <w:left w:val="none" w:sz="0" w:space="0" w:color="auto"/>
            <w:bottom w:val="none" w:sz="0" w:space="0" w:color="auto"/>
            <w:right w:val="none" w:sz="0" w:space="0" w:color="auto"/>
          </w:divBdr>
        </w:div>
        <w:div w:id="869421086">
          <w:marLeft w:val="0"/>
          <w:marRight w:val="0"/>
          <w:marTop w:val="0"/>
          <w:marBottom w:val="0"/>
          <w:divBdr>
            <w:top w:val="none" w:sz="0" w:space="0" w:color="auto"/>
            <w:left w:val="none" w:sz="0" w:space="0" w:color="auto"/>
            <w:bottom w:val="none" w:sz="0" w:space="0" w:color="auto"/>
            <w:right w:val="none" w:sz="0" w:space="0" w:color="auto"/>
          </w:divBdr>
        </w:div>
        <w:div w:id="560874178">
          <w:marLeft w:val="0"/>
          <w:marRight w:val="0"/>
          <w:marTop w:val="0"/>
          <w:marBottom w:val="0"/>
          <w:divBdr>
            <w:top w:val="none" w:sz="0" w:space="0" w:color="auto"/>
            <w:left w:val="none" w:sz="0" w:space="0" w:color="auto"/>
            <w:bottom w:val="none" w:sz="0" w:space="0" w:color="auto"/>
            <w:right w:val="none" w:sz="0" w:space="0" w:color="auto"/>
          </w:divBdr>
        </w:div>
        <w:div w:id="361050508">
          <w:marLeft w:val="0"/>
          <w:marRight w:val="0"/>
          <w:marTop w:val="0"/>
          <w:marBottom w:val="0"/>
          <w:divBdr>
            <w:top w:val="none" w:sz="0" w:space="0" w:color="auto"/>
            <w:left w:val="none" w:sz="0" w:space="0" w:color="auto"/>
            <w:bottom w:val="none" w:sz="0" w:space="0" w:color="auto"/>
            <w:right w:val="none" w:sz="0" w:space="0" w:color="auto"/>
          </w:divBdr>
        </w:div>
        <w:div w:id="1339700805">
          <w:marLeft w:val="0"/>
          <w:marRight w:val="0"/>
          <w:marTop w:val="0"/>
          <w:marBottom w:val="0"/>
          <w:divBdr>
            <w:top w:val="none" w:sz="0" w:space="0" w:color="auto"/>
            <w:left w:val="none" w:sz="0" w:space="0" w:color="auto"/>
            <w:bottom w:val="none" w:sz="0" w:space="0" w:color="auto"/>
            <w:right w:val="none" w:sz="0" w:space="0" w:color="auto"/>
          </w:divBdr>
        </w:div>
        <w:div w:id="349845094">
          <w:marLeft w:val="0"/>
          <w:marRight w:val="0"/>
          <w:marTop w:val="0"/>
          <w:marBottom w:val="0"/>
          <w:divBdr>
            <w:top w:val="none" w:sz="0" w:space="0" w:color="auto"/>
            <w:left w:val="none" w:sz="0" w:space="0" w:color="auto"/>
            <w:bottom w:val="none" w:sz="0" w:space="0" w:color="auto"/>
            <w:right w:val="none" w:sz="0" w:space="0" w:color="auto"/>
          </w:divBdr>
        </w:div>
        <w:div w:id="1922177864">
          <w:marLeft w:val="0"/>
          <w:marRight w:val="0"/>
          <w:marTop w:val="0"/>
          <w:marBottom w:val="0"/>
          <w:divBdr>
            <w:top w:val="none" w:sz="0" w:space="0" w:color="auto"/>
            <w:left w:val="none" w:sz="0" w:space="0" w:color="auto"/>
            <w:bottom w:val="none" w:sz="0" w:space="0" w:color="auto"/>
            <w:right w:val="none" w:sz="0" w:space="0" w:color="auto"/>
          </w:divBdr>
        </w:div>
      </w:divsChild>
    </w:div>
    <w:div w:id="1123116241">
      <w:bodyDiv w:val="1"/>
      <w:marLeft w:val="0"/>
      <w:marRight w:val="0"/>
      <w:marTop w:val="0"/>
      <w:marBottom w:val="0"/>
      <w:divBdr>
        <w:top w:val="none" w:sz="0" w:space="0" w:color="auto"/>
        <w:left w:val="none" w:sz="0" w:space="0" w:color="auto"/>
        <w:bottom w:val="none" w:sz="0" w:space="0" w:color="auto"/>
        <w:right w:val="none" w:sz="0" w:space="0" w:color="auto"/>
      </w:divBdr>
      <w:divsChild>
        <w:div w:id="190147179">
          <w:marLeft w:val="0"/>
          <w:marRight w:val="0"/>
          <w:marTop w:val="0"/>
          <w:marBottom w:val="0"/>
          <w:divBdr>
            <w:top w:val="none" w:sz="0" w:space="0" w:color="auto"/>
            <w:left w:val="none" w:sz="0" w:space="0" w:color="auto"/>
            <w:bottom w:val="none" w:sz="0" w:space="0" w:color="auto"/>
            <w:right w:val="none" w:sz="0" w:space="0" w:color="auto"/>
          </w:divBdr>
          <w:divsChild>
            <w:div w:id="884871947">
              <w:marLeft w:val="0"/>
              <w:marRight w:val="0"/>
              <w:marTop w:val="0"/>
              <w:marBottom w:val="0"/>
              <w:divBdr>
                <w:top w:val="none" w:sz="0" w:space="0" w:color="auto"/>
                <w:left w:val="none" w:sz="0" w:space="0" w:color="auto"/>
                <w:bottom w:val="none" w:sz="0" w:space="0" w:color="auto"/>
                <w:right w:val="none" w:sz="0" w:space="0" w:color="auto"/>
              </w:divBdr>
              <w:divsChild>
                <w:div w:id="1998535562">
                  <w:marLeft w:val="0"/>
                  <w:marRight w:val="0"/>
                  <w:marTop w:val="0"/>
                  <w:marBottom w:val="0"/>
                  <w:divBdr>
                    <w:top w:val="none" w:sz="0" w:space="0" w:color="auto"/>
                    <w:left w:val="none" w:sz="0" w:space="0" w:color="auto"/>
                    <w:bottom w:val="none" w:sz="0" w:space="0" w:color="auto"/>
                    <w:right w:val="none" w:sz="0" w:space="0" w:color="auto"/>
                  </w:divBdr>
                  <w:divsChild>
                    <w:div w:id="1364012979">
                      <w:marLeft w:val="0"/>
                      <w:marRight w:val="0"/>
                      <w:marTop w:val="0"/>
                      <w:marBottom w:val="0"/>
                      <w:divBdr>
                        <w:top w:val="none" w:sz="0" w:space="0" w:color="auto"/>
                        <w:left w:val="none" w:sz="0" w:space="0" w:color="auto"/>
                        <w:bottom w:val="none" w:sz="0" w:space="0" w:color="auto"/>
                        <w:right w:val="none" w:sz="0" w:space="0" w:color="auto"/>
                      </w:divBdr>
                      <w:divsChild>
                        <w:div w:id="16779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999767">
          <w:marLeft w:val="0"/>
          <w:marRight w:val="0"/>
          <w:marTop w:val="0"/>
          <w:marBottom w:val="0"/>
          <w:divBdr>
            <w:top w:val="none" w:sz="0" w:space="0" w:color="auto"/>
            <w:left w:val="none" w:sz="0" w:space="0" w:color="auto"/>
            <w:bottom w:val="none" w:sz="0" w:space="0" w:color="auto"/>
            <w:right w:val="none" w:sz="0" w:space="0" w:color="auto"/>
          </w:divBdr>
          <w:divsChild>
            <w:div w:id="580529672">
              <w:marLeft w:val="0"/>
              <w:marRight w:val="0"/>
              <w:marTop w:val="0"/>
              <w:marBottom w:val="0"/>
              <w:divBdr>
                <w:top w:val="none" w:sz="0" w:space="0" w:color="auto"/>
                <w:left w:val="none" w:sz="0" w:space="0" w:color="auto"/>
                <w:bottom w:val="none" w:sz="0" w:space="0" w:color="auto"/>
                <w:right w:val="none" w:sz="0" w:space="0" w:color="auto"/>
              </w:divBdr>
              <w:divsChild>
                <w:div w:id="770706497">
                  <w:marLeft w:val="0"/>
                  <w:marRight w:val="0"/>
                  <w:marTop w:val="0"/>
                  <w:marBottom w:val="0"/>
                  <w:divBdr>
                    <w:top w:val="none" w:sz="0" w:space="0" w:color="auto"/>
                    <w:left w:val="none" w:sz="0" w:space="0" w:color="auto"/>
                    <w:bottom w:val="none" w:sz="0" w:space="0" w:color="auto"/>
                    <w:right w:val="none" w:sz="0" w:space="0" w:color="auto"/>
                  </w:divBdr>
                  <w:divsChild>
                    <w:div w:id="1304434507">
                      <w:marLeft w:val="0"/>
                      <w:marRight w:val="0"/>
                      <w:marTop w:val="0"/>
                      <w:marBottom w:val="0"/>
                      <w:divBdr>
                        <w:top w:val="none" w:sz="0" w:space="0" w:color="auto"/>
                        <w:left w:val="none" w:sz="0" w:space="0" w:color="auto"/>
                        <w:bottom w:val="none" w:sz="0" w:space="0" w:color="auto"/>
                        <w:right w:val="none" w:sz="0" w:space="0" w:color="auto"/>
                      </w:divBdr>
                      <w:divsChild>
                        <w:div w:id="104086127">
                          <w:marLeft w:val="0"/>
                          <w:marRight w:val="0"/>
                          <w:marTop w:val="0"/>
                          <w:marBottom w:val="0"/>
                          <w:divBdr>
                            <w:top w:val="none" w:sz="0" w:space="0" w:color="auto"/>
                            <w:left w:val="none" w:sz="0" w:space="0" w:color="auto"/>
                            <w:bottom w:val="none" w:sz="0" w:space="0" w:color="auto"/>
                            <w:right w:val="none" w:sz="0" w:space="0" w:color="auto"/>
                          </w:divBdr>
                          <w:divsChild>
                            <w:div w:id="1213272796">
                              <w:marLeft w:val="0"/>
                              <w:marRight w:val="0"/>
                              <w:marTop w:val="0"/>
                              <w:marBottom w:val="0"/>
                              <w:divBdr>
                                <w:top w:val="none" w:sz="0" w:space="0" w:color="auto"/>
                                <w:left w:val="none" w:sz="0" w:space="0" w:color="auto"/>
                                <w:bottom w:val="none" w:sz="0" w:space="0" w:color="auto"/>
                                <w:right w:val="none" w:sz="0" w:space="0" w:color="auto"/>
                              </w:divBdr>
                              <w:divsChild>
                                <w:div w:id="97572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294294">
                  <w:marLeft w:val="0"/>
                  <w:marRight w:val="0"/>
                  <w:marTop w:val="0"/>
                  <w:marBottom w:val="0"/>
                  <w:divBdr>
                    <w:top w:val="none" w:sz="0" w:space="0" w:color="auto"/>
                    <w:left w:val="none" w:sz="0" w:space="0" w:color="auto"/>
                    <w:bottom w:val="none" w:sz="0" w:space="0" w:color="auto"/>
                    <w:right w:val="none" w:sz="0" w:space="0" w:color="auto"/>
                  </w:divBdr>
                  <w:divsChild>
                    <w:div w:id="366104043">
                      <w:marLeft w:val="0"/>
                      <w:marRight w:val="0"/>
                      <w:marTop w:val="0"/>
                      <w:marBottom w:val="0"/>
                      <w:divBdr>
                        <w:top w:val="none" w:sz="0" w:space="0" w:color="auto"/>
                        <w:left w:val="none" w:sz="0" w:space="0" w:color="auto"/>
                        <w:bottom w:val="none" w:sz="0" w:space="0" w:color="auto"/>
                        <w:right w:val="none" w:sz="0" w:space="0" w:color="auto"/>
                      </w:divBdr>
                      <w:divsChild>
                        <w:div w:id="1592466401">
                          <w:marLeft w:val="0"/>
                          <w:marRight w:val="0"/>
                          <w:marTop w:val="0"/>
                          <w:marBottom w:val="0"/>
                          <w:divBdr>
                            <w:top w:val="none" w:sz="0" w:space="0" w:color="auto"/>
                            <w:left w:val="none" w:sz="0" w:space="0" w:color="auto"/>
                            <w:bottom w:val="none" w:sz="0" w:space="0" w:color="auto"/>
                            <w:right w:val="none" w:sz="0" w:space="0" w:color="auto"/>
                          </w:divBdr>
                          <w:divsChild>
                            <w:div w:id="75785179">
                              <w:marLeft w:val="0"/>
                              <w:marRight w:val="0"/>
                              <w:marTop w:val="0"/>
                              <w:marBottom w:val="0"/>
                              <w:divBdr>
                                <w:top w:val="none" w:sz="0" w:space="0" w:color="auto"/>
                                <w:left w:val="none" w:sz="0" w:space="0" w:color="auto"/>
                                <w:bottom w:val="none" w:sz="0" w:space="0" w:color="auto"/>
                                <w:right w:val="none" w:sz="0" w:space="0" w:color="auto"/>
                              </w:divBdr>
                              <w:divsChild>
                                <w:div w:id="607665193">
                                  <w:marLeft w:val="0"/>
                                  <w:marRight w:val="0"/>
                                  <w:marTop w:val="0"/>
                                  <w:marBottom w:val="0"/>
                                  <w:divBdr>
                                    <w:top w:val="none" w:sz="0" w:space="0" w:color="auto"/>
                                    <w:left w:val="none" w:sz="0" w:space="0" w:color="auto"/>
                                    <w:bottom w:val="none" w:sz="0" w:space="0" w:color="auto"/>
                                    <w:right w:val="none" w:sz="0" w:space="0" w:color="auto"/>
                                  </w:divBdr>
                                  <w:divsChild>
                                    <w:div w:id="84686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1695753">
          <w:marLeft w:val="0"/>
          <w:marRight w:val="0"/>
          <w:marTop w:val="0"/>
          <w:marBottom w:val="0"/>
          <w:divBdr>
            <w:top w:val="none" w:sz="0" w:space="0" w:color="auto"/>
            <w:left w:val="none" w:sz="0" w:space="0" w:color="auto"/>
            <w:bottom w:val="none" w:sz="0" w:space="0" w:color="auto"/>
            <w:right w:val="none" w:sz="0" w:space="0" w:color="auto"/>
          </w:divBdr>
          <w:divsChild>
            <w:div w:id="932251008">
              <w:marLeft w:val="0"/>
              <w:marRight w:val="0"/>
              <w:marTop w:val="0"/>
              <w:marBottom w:val="0"/>
              <w:divBdr>
                <w:top w:val="none" w:sz="0" w:space="0" w:color="auto"/>
                <w:left w:val="none" w:sz="0" w:space="0" w:color="auto"/>
                <w:bottom w:val="none" w:sz="0" w:space="0" w:color="auto"/>
                <w:right w:val="none" w:sz="0" w:space="0" w:color="auto"/>
              </w:divBdr>
              <w:divsChild>
                <w:div w:id="753552651">
                  <w:marLeft w:val="0"/>
                  <w:marRight w:val="0"/>
                  <w:marTop w:val="0"/>
                  <w:marBottom w:val="0"/>
                  <w:divBdr>
                    <w:top w:val="none" w:sz="0" w:space="0" w:color="auto"/>
                    <w:left w:val="none" w:sz="0" w:space="0" w:color="auto"/>
                    <w:bottom w:val="none" w:sz="0" w:space="0" w:color="auto"/>
                    <w:right w:val="none" w:sz="0" w:space="0" w:color="auto"/>
                  </w:divBdr>
                  <w:divsChild>
                    <w:div w:id="139461847">
                      <w:marLeft w:val="0"/>
                      <w:marRight w:val="0"/>
                      <w:marTop w:val="0"/>
                      <w:marBottom w:val="0"/>
                      <w:divBdr>
                        <w:top w:val="none" w:sz="0" w:space="0" w:color="auto"/>
                        <w:left w:val="none" w:sz="0" w:space="0" w:color="auto"/>
                        <w:bottom w:val="none" w:sz="0" w:space="0" w:color="auto"/>
                        <w:right w:val="none" w:sz="0" w:space="0" w:color="auto"/>
                      </w:divBdr>
                      <w:divsChild>
                        <w:div w:id="1705715418">
                          <w:marLeft w:val="0"/>
                          <w:marRight w:val="0"/>
                          <w:marTop w:val="0"/>
                          <w:marBottom w:val="0"/>
                          <w:divBdr>
                            <w:top w:val="none" w:sz="0" w:space="0" w:color="auto"/>
                            <w:left w:val="none" w:sz="0" w:space="0" w:color="auto"/>
                            <w:bottom w:val="none" w:sz="0" w:space="0" w:color="auto"/>
                            <w:right w:val="none" w:sz="0" w:space="0" w:color="auto"/>
                          </w:divBdr>
                          <w:divsChild>
                            <w:div w:id="1492067069">
                              <w:marLeft w:val="0"/>
                              <w:marRight w:val="0"/>
                              <w:marTop w:val="0"/>
                              <w:marBottom w:val="0"/>
                              <w:divBdr>
                                <w:top w:val="none" w:sz="0" w:space="0" w:color="auto"/>
                                <w:left w:val="none" w:sz="0" w:space="0" w:color="auto"/>
                                <w:bottom w:val="none" w:sz="0" w:space="0" w:color="auto"/>
                                <w:right w:val="none" w:sz="0" w:space="0" w:color="auto"/>
                              </w:divBdr>
                              <w:divsChild>
                                <w:div w:id="211871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0242216">
      <w:bodyDiv w:val="1"/>
      <w:marLeft w:val="0"/>
      <w:marRight w:val="0"/>
      <w:marTop w:val="0"/>
      <w:marBottom w:val="0"/>
      <w:divBdr>
        <w:top w:val="none" w:sz="0" w:space="0" w:color="auto"/>
        <w:left w:val="none" w:sz="0" w:space="0" w:color="auto"/>
        <w:bottom w:val="none" w:sz="0" w:space="0" w:color="auto"/>
        <w:right w:val="none" w:sz="0" w:space="0" w:color="auto"/>
      </w:divBdr>
      <w:divsChild>
        <w:div w:id="2130006522">
          <w:marLeft w:val="0"/>
          <w:marRight w:val="0"/>
          <w:marTop w:val="0"/>
          <w:marBottom w:val="0"/>
          <w:divBdr>
            <w:top w:val="none" w:sz="0" w:space="0" w:color="auto"/>
            <w:left w:val="none" w:sz="0" w:space="0" w:color="auto"/>
            <w:bottom w:val="none" w:sz="0" w:space="0" w:color="auto"/>
            <w:right w:val="none" w:sz="0" w:space="0" w:color="auto"/>
          </w:divBdr>
          <w:divsChild>
            <w:div w:id="1335376390">
              <w:marLeft w:val="0"/>
              <w:marRight w:val="0"/>
              <w:marTop w:val="0"/>
              <w:marBottom w:val="0"/>
              <w:divBdr>
                <w:top w:val="none" w:sz="0" w:space="0" w:color="auto"/>
                <w:left w:val="none" w:sz="0" w:space="0" w:color="auto"/>
                <w:bottom w:val="none" w:sz="0" w:space="0" w:color="auto"/>
                <w:right w:val="none" w:sz="0" w:space="0" w:color="auto"/>
              </w:divBdr>
              <w:divsChild>
                <w:div w:id="380637818">
                  <w:marLeft w:val="0"/>
                  <w:marRight w:val="0"/>
                  <w:marTop w:val="0"/>
                  <w:marBottom w:val="0"/>
                  <w:divBdr>
                    <w:top w:val="none" w:sz="0" w:space="0" w:color="auto"/>
                    <w:left w:val="none" w:sz="0" w:space="0" w:color="auto"/>
                    <w:bottom w:val="none" w:sz="0" w:space="0" w:color="auto"/>
                    <w:right w:val="none" w:sz="0" w:space="0" w:color="auto"/>
                  </w:divBdr>
                  <w:divsChild>
                    <w:div w:id="1728529206">
                      <w:marLeft w:val="0"/>
                      <w:marRight w:val="0"/>
                      <w:marTop w:val="0"/>
                      <w:marBottom w:val="0"/>
                      <w:divBdr>
                        <w:top w:val="none" w:sz="0" w:space="0" w:color="auto"/>
                        <w:left w:val="none" w:sz="0" w:space="0" w:color="auto"/>
                        <w:bottom w:val="none" w:sz="0" w:space="0" w:color="auto"/>
                        <w:right w:val="none" w:sz="0" w:space="0" w:color="auto"/>
                      </w:divBdr>
                      <w:divsChild>
                        <w:div w:id="56218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8055469">
          <w:marLeft w:val="0"/>
          <w:marRight w:val="0"/>
          <w:marTop w:val="0"/>
          <w:marBottom w:val="0"/>
          <w:divBdr>
            <w:top w:val="none" w:sz="0" w:space="0" w:color="auto"/>
            <w:left w:val="none" w:sz="0" w:space="0" w:color="auto"/>
            <w:bottom w:val="none" w:sz="0" w:space="0" w:color="auto"/>
            <w:right w:val="none" w:sz="0" w:space="0" w:color="auto"/>
          </w:divBdr>
          <w:divsChild>
            <w:div w:id="996611923">
              <w:marLeft w:val="0"/>
              <w:marRight w:val="0"/>
              <w:marTop w:val="0"/>
              <w:marBottom w:val="0"/>
              <w:divBdr>
                <w:top w:val="none" w:sz="0" w:space="0" w:color="auto"/>
                <w:left w:val="none" w:sz="0" w:space="0" w:color="auto"/>
                <w:bottom w:val="none" w:sz="0" w:space="0" w:color="auto"/>
                <w:right w:val="none" w:sz="0" w:space="0" w:color="auto"/>
              </w:divBdr>
              <w:divsChild>
                <w:div w:id="797793741">
                  <w:marLeft w:val="0"/>
                  <w:marRight w:val="0"/>
                  <w:marTop w:val="0"/>
                  <w:marBottom w:val="0"/>
                  <w:divBdr>
                    <w:top w:val="none" w:sz="0" w:space="0" w:color="auto"/>
                    <w:left w:val="none" w:sz="0" w:space="0" w:color="auto"/>
                    <w:bottom w:val="none" w:sz="0" w:space="0" w:color="auto"/>
                    <w:right w:val="none" w:sz="0" w:space="0" w:color="auto"/>
                  </w:divBdr>
                  <w:divsChild>
                    <w:div w:id="1110004870">
                      <w:marLeft w:val="0"/>
                      <w:marRight w:val="0"/>
                      <w:marTop w:val="0"/>
                      <w:marBottom w:val="0"/>
                      <w:divBdr>
                        <w:top w:val="none" w:sz="0" w:space="0" w:color="auto"/>
                        <w:left w:val="none" w:sz="0" w:space="0" w:color="auto"/>
                        <w:bottom w:val="none" w:sz="0" w:space="0" w:color="auto"/>
                        <w:right w:val="none" w:sz="0" w:space="0" w:color="auto"/>
                      </w:divBdr>
                      <w:divsChild>
                        <w:div w:id="123499700">
                          <w:marLeft w:val="0"/>
                          <w:marRight w:val="0"/>
                          <w:marTop w:val="0"/>
                          <w:marBottom w:val="0"/>
                          <w:divBdr>
                            <w:top w:val="none" w:sz="0" w:space="0" w:color="auto"/>
                            <w:left w:val="none" w:sz="0" w:space="0" w:color="auto"/>
                            <w:bottom w:val="none" w:sz="0" w:space="0" w:color="auto"/>
                            <w:right w:val="none" w:sz="0" w:space="0" w:color="auto"/>
                          </w:divBdr>
                          <w:divsChild>
                            <w:div w:id="2129276374">
                              <w:marLeft w:val="0"/>
                              <w:marRight w:val="0"/>
                              <w:marTop w:val="0"/>
                              <w:marBottom w:val="0"/>
                              <w:divBdr>
                                <w:top w:val="none" w:sz="0" w:space="0" w:color="auto"/>
                                <w:left w:val="none" w:sz="0" w:space="0" w:color="auto"/>
                                <w:bottom w:val="none" w:sz="0" w:space="0" w:color="auto"/>
                                <w:right w:val="none" w:sz="0" w:space="0" w:color="auto"/>
                              </w:divBdr>
                              <w:divsChild>
                                <w:div w:id="207870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255496">
                  <w:marLeft w:val="0"/>
                  <w:marRight w:val="0"/>
                  <w:marTop w:val="0"/>
                  <w:marBottom w:val="0"/>
                  <w:divBdr>
                    <w:top w:val="none" w:sz="0" w:space="0" w:color="auto"/>
                    <w:left w:val="none" w:sz="0" w:space="0" w:color="auto"/>
                    <w:bottom w:val="none" w:sz="0" w:space="0" w:color="auto"/>
                    <w:right w:val="none" w:sz="0" w:space="0" w:color="auto"/>
                  </w:divBdr>
                  <w:divsChild>
                    <w:div w:id="674502162">
                      <w:marLeft w:val="0"/>
                      <w:marRight w:val="0"/>
                      <w:marTop w:val="0"/>
                      <w:marBottom w:val="0"/>
                      <w:divBdr>
                        <w:top w:val="none" w:sz="0" w:space="0" w:color="auto"/>
                        <w:left w:val="none" w:sz="0" w:space="0" w:color="auto"/>
                        <w:bottom w:val="none" w:sz="0" w:space="0" w:color="auto"/>
                        <w:right w:val="none" w:sz="0" w:space="0" w:color="auto"/>
                      </w:divBdr>
                      <w:divsChild>
                        <w:div w:id="662465598">
                          <w:marLeft w:val="0"/>
                          <w:marRight w:val="0"/>
                          <w:marTop w:val="0"/>
                          <w:marBottom w:val="0"/>
                          <w:divBdr>
                            <w:top w:val="none" w:sz="0" w:space="0" w:color="auto"/>
                            <w:left w:val="none" w:sz="0" w:space="0" w:color="auto"/>
                            <w:bottom w:val="none" w:sz="0" w:space="0" w:color="auto"/>
                            <w:right w:val="none" w:sz="0" w:space="0" w:color="auto"/>
                          </w:divBdr>
                          <w:divsChild>
                            <w:div w:id="2057654916">
                              <w:marLeft w:val="0"/>
                              <w:marRight w:val="0"/>
                              <w:marTop w:val="0"/>
                              <w:marBottom w:val="0"/>
                              <w:divBdr>
                                <w:top w:val="none" w:sz="0" w:space="0" w:color="auto"/>
                                <w:left w:val="none" w:sz="0" w:space="0" w:color="auto"/>
                                <w:bottom w:val="none" w:sz="0" w:space="0" w:color="auto"/>
                                <w:right w:val="none" w:sz="0" w:space="0" w:color="auto"/>
                              </w:divBdr>
                              <w:divsChild>
                                <w:div w:id="2040468428">
                                  <w:marLeft w:val="0"/>
                                  <w:marRight w:val="0"/>
                                  <w:marTop w:val="0"/>
                                  <w:marBottom w:val="0"/>
                                  <w:divBdr>
                                    <w:top w:val="none" w:sz="0" w:space="0" w:color="auto"/>
                                    <w:left w:val="none" w:sz="0" w:space="0" w:color="auto"/>
                                    <w:bottom w:val="none" w:sz="0" w:space="0" w:color="auto"/>
                                    <w:right w:val="none" w:sz="0" w:space="0" w:color="auto"/>
                                  </w:divBdr>
                                  <w:divsChild>
                                    <w:div w:id="89635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5129997">
          <w:marLeft w:val="0"/>
          <w:marRight w:val="0"/>
          <w:marTop w:val="0"/>
          <w:marBottom w:val="0"/>
          <w:divBdr>
            <w:top w:val="none" w:sz="0" w:space="0" w:color="auto"/>
            <w:left w:val="none" w:sz="0" w:space="0" w:color="auto"/>
            <w:bottom w:val="none" w:sz="0" w:space="0" w:color="auto"/>
            <w:right w:val="none" w:sz="0" w:space="0" w:color="auto"/>
          </w:divBdr>
          <w:divsChild>
            <w:div w:id="1305041352">
              <w:marLeft w:val="0"/>
              <w:marRight w:val="0"/>
              <w:marTop w:val="0"/>
              <w:marBottom w:val="0"/>
              <w:divBdr>
                <w:top w:val="none" w:sz="0" w:space="0" w:color="auto"/>
                <w:left w:val="none" w:sz="0" w:space="0" w:color="auto"/>
                <w:bottom w:val="none" w:sz="0" w:space="0" w:color="auto"/>
                <w:right w:val="none" w:sz="0" w:space="0" w:color="auto"/>
              </w:divBdr>
              <w:divsChild>
                <w:div w:id="2083601364">
                  <w:marLeft w:val="0"/>
                  <w:marRight w:val="0"/>
                  <w:marTop w:val="0"/>
                  <w:marBottom w:val="0"/>
                  <w:divBdr>
                    <w:top w:val="none" w:sz="0" w:space="0" w:color="auto"/>
                    <w:left w:val="none" w:sz="0" w:space="0" w:color="auto"/>
                    <w:bottom w:val="none" w:sz="0" w:space="0" w:color="auto"/>
                    <w:right w:val="none" w:sz="0" w:space="0" w:color="auto"/>
                  </w:divBdr>
                  <w:divsChild>
                    <w:div w:id="1050610181">
                      <w:marLeft w:val="0"/>
                      <w:marRight w:val="0"/>
                      <w:marTop w:val="0"/>
                      <w:marBottom w:val="0"/>
                      <w:divBdr>
                        <w:top w:val="none" w:sz="0" w:space="0" w:color="auto"/>
                        <w:left w:val="none" w:sz="0" w:space="0" w:color="auto"/>
                        <w:bottom w:val="none" w:sz="0" w:space="0" w:color="auto"/>
                        <w:right w:val="none" w:sz="0" w:space="0" w:color="auto"/>
                      </w:divBdr>
                      <w:divsChild>
                        <w:div w:id="2084450819">
                          <w:marLeft w:val="0"/>
                          <w:marRight w:val="0"/>
                          <w:marTop w:val="0"/>
                          <w:marBottom w:val="0"/>
                          <w:divBdr>
                            <w:top w:val="none" w:sz="0" w:space="0" w:color="auto"/>
                            <w:left w:val="none" w:sz="0" w:space="0" w:color="auto"/>
                            <w:bottom w:val="none" w:sz="0" w:space="0" w:color="auto"/>
                            <w:right w:val="none" w:sz="0" w:space="0" w:color="auto"/>
                          </w:divBdr>
                          <w:divsChild>
                            <w:div w:id="1258711207">
                              <w:marLeft w:val="0"/>
                              <w:marRight w:val="0"/>
                              <w:marTop w:val="0"/>
                              <w:marBottom w:val="0"/>
                              <w:divBdr>
                                <w:top w:val="none" w:sz="0" w:space="0" w:color="auto"/>
                                <w:left w:val="none" w:sz="0" w:space="0" w:color="auto"/>
                                <w:bottom w:val="none" w:sz="0" w:space="0" w:color="auto"/>
                                <w:right w:val="none" w:sz="0" w:space="0" w:color="auto"/>
                              </w:divBdr>
                              <w:divsChild>
                                <w:div w:id="7879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5857972">
      <w:bodyDiv w:val="1"/>
      <w:marLeft w:val="0"/>
      <w:marRight w:val="0"/>
      <w:marTop w:val="0"/>
      <w:marBottom w:val="0"/>
      <w:divBdr>
        <w:top w:val="none" w:sz="0" w:space="0" w:color="auto"/>
        <w:left w:val="none" w:sz="0" w:space="0" w:color="auto"/>
        <w:bottom w:val="none" w:sz="0" w:space="0" w:color="auto"/>
        <w:right w:val="none" w:sz="0" w:space="0" w:color="auto"/>
      </w:divBdr>
      <w:divsChild>
        <w:div w:id="198132196">
          <w:marLeft w:val="0"/>
          <w:marRight w:val="0"/>
          <w:marTop w:val="0"/>
          <w:marBottom w:val="0"/>
          <w:divBdr>
            <w:top w:val="none" w:sz="0" w:space="0" w:color="auto"/>
            <w:left w:val="none" w:sz="0" w:space="0" w:color="auto"/>
            <w:bottom w:val="none" w:sz="0" w:space="0" w:color="auto"/>
            <w:right w:val="none" w:sz="0" w:space="0" w:color="auto"/>
          </w:divBdr>
        </w:div>
        <w:div w:id="1785609064">
          <w:marLeft w:val="0"/>
          <w:marRight w:val="0"/>
          <w:marTop w:val="0"/>
          <w:marBottom w:val="0"/>
          <w:divBdr>
            <w:top w:val="none" w:sz="0" w:space="0" w:color="auto"/>
            <w:left w:val="none" w:sz="0" w:space="0" w:color="auto"/>
            <w:bottom w:val="none" w:sz="0" w:space="0" w:color="auto"/>
            <w:right w:val="none" w:sz="0" w:space="0" w:color="auto"/>
          </w:divBdr>
        </w:div>
        <w:div w:id="592933216">
          <w:marLeft w:val="0"/>
          <w:marRight w:val="0"/>
          <w:marTop w:val="0"/>
          <w:marBottom w:val="0"/>
          <w:divBdr>
            <w:top w:val="none" w:sz="0" w:space="0" w:color="auto"/>
            <w:left w:val="none" w:sz="0" w:space="0" w:color="auto"/>
            <w:bottom w:val="none" w:sz="0" w:space="0" w:color="auto"/>
            <w:right w:val="none" w:sz="0" w:space="0" w:color="auto"/>
          </w:divBdr>
        </w:div>
        <w:div w:id="708994121">
          <w:marLeft w:val="0"/>
          <w:marRight w:val="0"/>
          <w:marTop w:val="0"/>
          <w:marBottom w:val="0"/>
          <w:divBdr>
            <w:top w:val="none" w:sz="0" w:space="0" w:color="auto"/>
            <w:left w:val="none" w:sz="0" w:space="0" w:color="auto"/>
            <w:bottom w:val="none" w:sz="0" w:space="0" w:color="auto"/>
            <w:right w:val="none" w:sz="0" w:space="0" w:color="auto"/>
          </w:divBdr>
        </w:div>
        <w:div w:id="2049376755">
          <w:marLeft w:val="0"/>
          <w:marRight w:val="0"/>
          <w:marTop w:val="0"/>
          <w:marBottom w:val="0"/>
          <w:divBdr>
            <w:top w:val="none" w:sz="0" w:space="0" w:color="auto"/>
            <w:left w:val="none" w:sz="0" w:space="0" w:color="auto"/>
            <w:bottom w:val="none" w:sz="0" w:space="0" w:color="auto"/>
            <w:right w:val="none" w:sz="0" w:space="0" w:color="auto"/>
          </w:divBdr>
        </w:div>
        <w:div w:id="1075277357">
          <w:marLeft w:val="0"/>
          <w:marRight w:val="0"/>
          <w:marTop w:val="0"/>
          <w:marBottom w:val="0"/>
          <w:divBdr>
            <w:top w:val="none" w:sz="0" w:space="0" w:color="auto"/>
            <w:left w:val="none" w:sz="0" w:space="0" w:color="auto"/>
            <w:bottom w:val="none" w:sz="0" w:space="0" w:color="auto"/>
            <w:right w:val="none" w:sz="0" w:space="0" w:color="auto"/>
          </w:divBdr>
        </w:div>
        <w:div w:id="1806653265">
          <w:marLeft w:val="0"/>
          <w:marRight w:val="0"/>
          <w:marTop w:val="0"/>
          <w:marBottom w:val="0"/>
          <w:divBdr>
            <w:top w:val="none" w:sz="0" w:space="0" w:color="auto"/>
            <w:left w:val="none" w:sz="0" w:space="0" w:color="auto"/>
            <w:bottom w:val="none" w:sz="0" w:space="0" w:color="auto"/>
            <w:right w:val="none" w:sz="0" w:space="0" w:color="auto"/>
          </w:divBdr>
        </w:div>
        <w:div w:id="1308437608">
          <w:marLeft w:val="0"/>
          <w:marRight w:val="0"/>
          <w:marTop w:val="0"/>
          <w:marBottom w:val="0"/>
          <w:divBdr>
            <w:top w:val="none" w:sz="0" w:space="0" w:color="auto"/>
            <w:left w:val="none" w:sz="0" w:space="0" w:color="auto"/>
            <w:bottom w:val="none" w:sz="0" w:space="0" w:color="auto"/>
            <w:right w:val="none" w:sz="0" w:space="0" w:color="auto"/>
          </w:divBdr>
        </w:div>
        <w:div w:id="543294983">
          <w:marLeft w:val="0"/>
          <w:marRight w:val="0"/>
          <w:marTop w:val="0"/>
          <w:marBottom w:val="0"/>
          <w:divBdr>
            <w:top w:val="none" w:sz="0" w:space="0" w:color="auto"/>
            <w:left w:val="none" w:sz="0" w:space="0" w:color="auto"/>
            <w:bottom w:val="none" w:sz="0" w:space="0" w:color="auto"/>
            <w:right w:val="none" w:sz="0" w:space="0" w:color="auto"/>
          </w:divBdr>
        </w:div>
        <w:div w:id="1357659997">
          <w:marLeft w:val="0"/>
          <w:marRight w:val="0"/>
          <w:marTop w:val="0"/>
          <w:marBottom w:val="0"/>
          <w:divBdr>
            <w:top w:val="none" w:sz="0" w:space="0" w:color="auto"/>
            <w:left w:val="none" w:sz="0" w:space="0" w:color="auto"/>
            <w:bottom w:val="none" w:sz="0" w:space="0" w:color="auto"/>
            <w:right w:val="none" w:sz="0" w:space="0" w:color="auto"/>
          </w:divBdr>
        </w:div>
        <w:div w:id="1809083885">
          <w:marLeft w:val="0"/>
          <w:marRight w:val="0"/>
          <w:marTop w:val="0"/>
          <w:marBottom w:val="0"/>
          <w:divBdr>
            <w:top w:val="none" w:sz="0" w:space="0" w:color="auto"/>
            <w:left w:val="none" w:sz="0" w:space="0" w:color="auto"/>
            <w:bottom w:val="none" w:sz="0" w:space="0" w:color="auto"/>
            <w:right w:val="none" w:sz="0" w:space="0" w:color="auto"/>
          </w:divBdr>
        </w:div>
        <w:div w:id="888104604">
          <w:marLeft w:val="0"/>
          <w:marRight w:val="0"/>
          <w:marTop w:val="0"/>
          <w:marBottom w:val="0"/>
          <w:divBdr>
            <w:top w:val="none" w:sz="0" w:space="0" w:color="auto"/>
            <w:left w:val="none" w:sz="0" w:space="0" w:color="auto"/>
            <w:bottom w:val="none" w:sz="0" w:space="0" w:color="auto"/>
            <w:right w:val="none" w:sz="0" w:space="0" w:color="auto"/>
          </w:divBdr>
        </w:div>
        <w:div w:id="217476681">
          <w:marLeft w:val="0"/>
          <w:marRight w:val="0"/>
          <w:marTop w:val="0"/>
          <w:marBottom w:val="0"/>
          <w:divBdr>
            <w:top w:val="none" w:sz="0" w:space="0" w:color="auto"/>
            <w:left w:val="none" w:sz="0" w:space="0" w:color="auto"/>
            <w:bottom w:val="none" w:sz="0" w:space="0" w:color="auto"/>
            <w:right w:val="none" w:sz="0" w:space="0" w:color="auto"/>
          </w:divBdr>
        </w:div>
        <w:div w:id="492187760">
          <w:marLeft w:val="0"/>
          <w:marRight w:val="0"/>
          <w:marTop w:val="0"/>
          <w:marBottom w:val="0"/>
          <w:divBdr>
            <w:top w:val="none" w:sz="0" w:space="0" w:color="auto"/>
            <w:left w:val="none" w:sz="0" w:space="0" w:color="auto"/>
            <w:bottom w:val="none" w:sz="0" w:space="0" w:color="auto"/>
            <w:right w:val="none" w:sz="0" w:space="0" w:color="auto"/>
          </w:divBdr>
        </w:div>
        <w:div w:id="1573466906">
          <w:marLeft w:val="0"/>
          <w:marRight w:val="0"/>
          <w:marTop w:val="0"/>
          <w:marBottom w:val="0"/>
          <w:divBdr>
            <w:top w:val="none" w:sz="0" w:space="0" w:color="auto"/>
            <w:left w:val="none" w:sz="0" w:space="0" w:color="auto"/>
            <w:bottom w:val="none" w:sz="0" w:space="0" w:color="auto"/>
            <w:right w:val="none" w:sz="0" w:space="0" w:color="auto"/>
          </w:divBdr>
        </w:div>
        <w:div w:id="7953727">
          <w:marLeft w:val="0"/>
          <w:marRight w:val="0"/>
          <w:marTop w:val="0"/>
          <w:marBottom w:val="0"/>
          <w:divBdr>
            <w:top w:val="none" w:sz="0" w:space="0" w:color="auto"/>
            <w:left w:val="none" w:sz="0" w:space="0" w:color="auto"/>
            <w:bottom w:val="none" w:sz="0" w:space="0" w:color="auto"/>
            <w:right w:val="none" w:sz="0" w:space="0" w:color="auto"/>
          </w:divBdr>
        </w:div>
      </w:divsChild>
    </w:div>
    <w:div w:id="1512915968">
      <w:bodyDiv w:val="1"/>
      <w:marLeft w:val="0"/>
      <w:marRight w:val="0"/>
      <w:marTop w:val="0"/>
      <w:marBottom w:val="0"/>
      <w:divBdr>
        <w:top w:val="none" w:sz="0" w:space="0" w:color="auto"/>
        <w:left w:val="none" w:sz="0" w:space="0" w:color="auto"/>
        <w:bottom w:val="none" w:sz="0" w:space="0" w:color="auto"/>
        <w:right w:val="none" w:sz="0" w:space="0" w:color="auto"/>
      </w:divBdr>
      <w:divsChild>
        <w:div w:id="1316253328">
          <w:marLeft w:val="0"/>
          <w:marRight w:val="0"/>
          <w:marTop w:val="0"/>
          <w:marBottom w:val="0"/>
          <w:divBdr>
            <w:top w:val="none" w:sz="0" w:space="0" w:color="auto"/>
            <w:left w:val="none" w:sz="0" w:space="0" w:color="auto"/>
            <w:bottom w:val="none" w:sz="0" w:space="0" w:color="auto"/>
            <w:right w:val="none" w:sz="0" w:space="0" w:color="auto"/>
          </w:divBdr>
        </w:div>
        <w:div w:id="1070620238">
          <w:marLeft w:val="0"/>
          <w:marRight w:val="0"/>
          <w:marTop w:val="0"/>
          <w:marBottom w:val="0"/>
          <w:divBdr>
            <w:top w:val="none" w:sz="0" w:space="0" w:color="auto"/>
            <w:left w:val="none" w:sz="0" w:space="0" w:color="auto"/>
            <w:bottom w:val="none" w:sz="0" w:space="0" w:color="auto"/>
            <w:right w:val="none" w:sz="0" w:space="0" w:color="auto"/>
          </w:divBdr>
        </w:div>
        <w:div w:id="2001040869">
          <w:marLeft w:val="0"/>
          <w:marRight w:val="0"/>
          <w:marTop w:val="0"/>
          <w:marBottom w:val="0"/>
          <w:divBdr>
            <w:top w:val="none" w:sz="0" w:space="0" w:color="auto"/>
            <w:left w:val="none" w:sz="0" w:space="0" w:color="auto"/>
            <w:bottom w:val="none" w:sz="0" w:space="0" w:color="auto"/>
            <w:right w:val="none" w:sz="0" w:space="0" w:color="auto"/>
          </w:divBdr>
        </w:div>
        <w:div w:id="1906454035">
          <w:marLeft w:val="0"/>
          <w:marRight w:val="0"/>
          <w:marTop w:val="0"/>
          <w:marBottom w:val="0"/>
          <w:divBdr>
            <w:top w:val="none" w:sz="0" w:space="0" w:color="auto"/>
            <w:left w:val="none" w:sz="0" w:space="0" w:color="auto"/>
            <w:bottom w:val="none" w:sz="0" w:space="0" w:color="auto"/>
            <w:right w:val="none" w:sz="0" w:space="0" w:color="auto"/>
          </w:divBdr>
        </w:div>
        <w:div w:id="383530110">
          <w:marLeft w:val="0"/>
          <w:marRight w:val="0"/>
          <w:marTop w:val="0"/>
          <w:marBottom w:val="0"/>
          <w:divBdr>
            <w:top w:val="none" w:sz="0" w:space="0" w:color="auto"/>
            <w:left w:val="none" w:sz="0" w:space="0" w:color="auto"/>
            <w:bottom w:val="none" w:sz="0" w:space="0" w:color="auto"/>
            <w:right w:val="none" w:sz="0" w:space="0" w:color="auto"/>
          </w:divBdr>
        </w:div>
        <w:div w:id="1257522967">
          <w:marLeft w:val="0"/>
          <w:marRight w:val="0"/>
          <w:marTop w:val="0"/>
          <w:marBottom w:val="0"/>
          <w:divBdr>
            <w:top w:val="none" w:sz="0" w:space="0" w:color="auto"/>
            <w:left w:val="none" w:sz="0" w:space="0" w:color="auto"/>
            <w:bottom w:val="none" w:sz="0" w:space="0" w:color="auto"/>
            <w:right w:val="none" w:sz="0" w:space="0" w:color="auto"/>
          </w:divBdr>
        </w:div>
        <w:div w:id="1726563827">
          <w:marLeft w:val="0"/>
          <w:marRight w:val="0"/>
          <w:marTop w:val="0"/>
          <w:marBottom w:val="0"/>
          <w:divBdr>
            <w:top w:val="none" w:sz="0" w:space="0" w:color="auto"/>
            <w:left w:val="none" w:sz="0" w:space="0" w:color="auto"/>
            <w:bottom w:val="none" w:sz="0" w:space="0" w:color="auto"/>
            <w:right w:val="none" w:sz="0" w:space="0" w:color="auto"/>
          </w:divBdr>
        </w:div>
        <w:div w:id="362558303">
          <w:marLeft w:val="0"/>
          <w:marRight w:val="0"/>
          <w:marTop w:val="0"/>
          <w:marBottom w:val="0"/>
          <w:divBdr>
            <w:top w:val="none" w:sz="0" w:space="0" w:color="auto"/>
            <w:left w:val="none" w:sz="0" w:space="0" w:color="auto"/>
            <w:bottom w:val="none" w:sz="0" w:space="0" w:color="auto"/>
            <w:right w:val="none" w:sz="0" w:space="0" w:color="auto"/>
          </w:divBdr>
        </w:div>
        <w:div w:id="1700356148">
          <w:marLeft w:val="0"/>
          <w:marRight w:val="0"/>
          <w:marTop w:val="0"/>
          <w:marBottom w:val="0"/>
          <w:divBdr>
            <w:top w:val="none" w:sz="0" w:space="0" w:color="auto"/>
            <w:left w:val="none" w:sz="0" w:space="0" w:color="auto"/>
            <w:bottom w:val="none" w:sz="0" w:space="0" w:color="auto"/>
            <w:right w:val="none" w:sz="0" w:space="0" w:color="auto"/>
          </w:divBdr>
        </w:div>
      </w:divsChild>
    </w:div>
    <w:div w:id="1547984587">
      <w:bodyDiv w:val="1"/>
      <w:marLeft w:val="0"/>
      <w:marRight w:val="0"/>
      <w:marTop w:val="0"/>
      <w:marBottom w:val="0"/>
      <w:divBdr>
        <w:top w:val="none" w:sz="0" w:space="0" w:color="auto"/>
        <w:left w:val="none" w:sz="0" w:space="0" w:color="auto"/>
        <w:bottom w:val="none" w:sz="0" w:space="0" w:color="auto"/>
        <w:right w:val="none" w:sz="0" w:space="0" w:color="auto"/>
      </w:divBdr>
      <w:divsChild>
        <w:div w:id="2015569242">
          <w:marLeft w:val="0"/>
          <w:marRight w:val="0"/>
          <w:marTop w:val="0"/>
          <w:marBottom w:val="0"/>
          <w:divBdr>
            <w:top w:val="none" w:sz="0" w:space="0" w:color="auto"/>
            <w:left w:val="none" w:sz="0" w:space="0" w:color="auto"/>
            <w:bottom w:val="none" w:sz="0" w:space="0" w:color="auto"/>
            <w:right w:val="none" w:sz="0" w:space="0" w:color="auto"/>
          </w:divBdr>
          <w:divsChild>
            <w:div w:id="1642421004">
              <w:marLeft w:val="0"/>
              <w:marRight w:val="0"/>
              <w:marTop w:val="0"/>
              <w:marBottom w:val="0"/>
              <w:divBdr>
                <w:top w:val="none" w:sz="0" w:space="0" w:color="auto"/>
                <w:left w:val="none" w:sz="0" w:space="0" w:color="auto"/>
                <w:bottom w:val="none" w:sz="0" w:space="0" w:color="auto"/>
                <w:right w:val="none" w:sz="0" w:space="0" w:color="auto"/>
              </w:divBdr>
              <w:divsChild>
                <w:div w:id="591621143">
                  <w:marLeft w:val="0"/>
                  <w:marRight w:val="0"/>
                  <w:marTop w:val="0"/>
                  <w:marBottom w:val="0"/>
                  <w:divBdr>
                    <w:top w:val="none" w:sz="0" w:space="0" w:color="auto"/>
                    <w:left w:val="none" w:sz="0" w:space="0" w:color="auto"/>
                    <w:bottom w:val="none" w:sz="0" w:space="0" w:color="auto"/>
                    <w:right w:val="none" w:sz="0" w:space="0" w:color="auto"/>
                  </w:divBdr>
                  <w:divsChild>
                    <w:div w:id="12388280">
                      <w:marLeft w:val="0"/>
                      <w:marRight w:val="0"/>
                      <w:marTop w:val="0"/>
                      <w:marBottom w:val="0"/>
                      <w:divBdr>
                        <w:top w:val="none" w:sz="0" w:space="0" w:color="auto"/>
                        <w:left w:val="none" w:sz="0" w:space="0" w:color="auto"/>
                        <w:bottom w:val="none" w:sz="0" w:space="0" w:color="auto"/>
                        <w:right w:val="none" w:sz="0" w:space="0" w:color="auto"/>
                      </w:divBdr>
                      <w:divsChild>
                        <w:div w:id="43722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487177">
          <w:marLeft w:val="0"/>
          <w:marRight w:val="0"/>
          <w:marTop w:val="0"/>
          <w:marBottom w:val="0"/>
          <w:divBdr>
            <w:top w:val="none" w:sz="0" w:space="0" w:color="auto"/>
            <w:left w:val="none" w:sz="0" w:space="0" w:color="auto"/>
            <w:bottom w:val="none" w:sz="0" w:space="0" w:color="auto"/>
            <w:right w:val="none" w:sz="0" w:space="0" w:color="auto"/>
          </w:divBdr>
          <w:divsChild>
            <w:div w:id="1899508670">
              <w:marLeft w:val="0"/>
              <w:marRight w:val="0"/>
              <w:marTop w:val="0"/>
              <w:marBottom w:val="0"/>
              <w:divBdr>
                <w:top w:val="none" w:sz="0" w:space="0" w:color="auto"/>
                <w:left w:val="none" w:sz="0" w:space="0" w:color="auto"/>
                <w:bottom w:val="none" w:sz="0" w:space="0" w:color="auto"/>
                <w:right w:val="none" w:sz="0" w:space="0" w:color="auto"/>
              </w:divBdr>
              <w:divsChild>
                <w:div w:id="1186867079">
                  <w:marLeft w:val="0"/>
                  <w:marRight w:val="0"/>
                  <w:marTop w:val="0"/>
                  <w:marBottom w:val="0"/>
                  <w:divBdr>
                    <w:top w:val="none" w:sz="0" w:space="0" w:color="auto"/>
                    <w:left w:val="none" w:sz="0" w:space="0" w:color="auto"/>
                    <w:bottom w:val="none" w:sz="0" w:space="0" w:color="auto"/>
                    <w:right w:val="none" w:sz="0" w:space="0" w:color="auto"/>
                  </w:divBdr>
                  <w:divsChild>
                    <w:div w:id="1383099431">
                      <w:marLeft w:val="0"/>
                      <w:marRight w:val="0"/>
                      <w:marTop w:val="0"/>
                      <w:marBottom w:val="0"/>
                      <w:divBdr>
                        <w:top w:val="none" w:sz="0" w:space="0" w:color="auto"/>
                        <w:left w:val="none" w:sz="0" w:space="0" w:color="auto"/>
                        <w:bottom w:val="none" w:sz="0" w:space="0" w:color="auto"/>
                        <w:right w:val="none" w:sz="0" w:space="0" w:color="auto"/>
                      </w:divBdr>
                      <w:divsChild>
                        <w:div w:id="743915373">
                          <w:marLeft w:val="0"/>
                          <w:marRight w:val="0"/>
                          <w:marTop w:val="0"/>
                          <w:marBottom w:val="0"/>
                          <w:divBdr>
                            <w:top w:val="none" w:sz="0" w:space="0" w:color="auto"/>
                            <w:left w:val="none" w:sz="0" w:space="0" w:color="auto"/>
                            <w:bottom w:val="none" w:sz="0" w:space="0" w:color="auto"/>
                            <w:right w:val="none" w:sz="0" w:space="0" w:color="auto"/>
                          </w:divBdr>
                          <w:divsChild>
                            <w:div w:id="1935018649">
                              <w:marLeft w:val="0"/>
                              <w:marRight w:val="0"/>
                              <w:marTop w:val="0"/>
                              <w:marBottom w:val="0"/>
                              <w:divBdr>
                                <w:top w:val="none" w:sz="0" w:space="0" w:color="auto"/>
                                <w:left w:val="none" w:sz="0" w:space="0" w:color="auto"/>
                                <w:bottom w:val="none" w:sz="0" w:space="0" w:color="auto"/>
                                <w:right w:val="none" w:sz="0" w:space="0" w:color="auto"/>
                              </w:divBdr>
                              <w:divsChild>
                                <w:div w:id="32501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040061">
                  <w:marLeft w:val="0"/>
                  <w:marRight w:val="0"/>
                  <w:marTop w:val="0"/>
                  <w:marBottom w:val="0"/>
                  <w:divBdr>
                    <w:top w:val="none" w:sz="0" w:space="0" w:color="auto"/>
                    <w:left w:val="none" w:sz="0" w:space="0" w:color="auto"/>
                    <w:bottom w:val="none" w:sz="0" w:space="0" w:color="auto"/>
                    <w:right w:val="none" w:sz="0" w:space="0" w:color="auto"/>
                  </w:divBdr>
                  <w:divsChild>
                    <w:div w:id="1055591599">
                      <w:marLeft w:val="0"/>
                      <w:marRight w:val="0"/>
                      <w:marTop w:val="0"/>
                      <w:marBottom w:val="0"/>
                      <w:divBdr>
                        <w:top w:val="none" w:sz="0" w:space="0" w:color="auto"/>
                        <w:left w:val="none" w:sz="0" w:space="0" w:color="auto"/>
                        <w:bottom w:val="none" w:sz="0" w:space="0" w:color="auto"/>
                        <w:right w:val="none" w:sz="0" w:space="0" w:color="auto"/>
                      </w:divBdr>
                      <w:divsChild>
                        <w:div w:id="45302523">
                          <w:marLeft w:val="0"/>
                          <w:marRight w:val="0"/>
                          <w:marTop w:val="0"/>
                          <w:marBottom w:val="0"/>
                          <w:divBdr>
                            <w:top w:val="none" w:sz="0" w:space="0" w:color="auto"/>
                            <w:left w:val="none" w:sz="0" w:space="0" w:color="auto"/>
                            <w:bottom w:val="none" w:sz="0" w:space="0" w:color="auto"/>
                            <w:right w:val="none" w:sz="0" w:space="0" w:color="auto"/>
                          </w:divBdr>
                          <w:divsChild>
                            <w:div w:id="639383382">
                              <w:marLeft w:val="0"/>
                              <w:marRight w:val="0"/>
                              <w:marTop w:val="0"/>
                              <w:marBottom w:val="0"/>
                              <w:divBdr>
                                <w:top w:val="none" w:sz="0" w:space="0" w:color="auto"/>
                                <w:left w:val="none" w:sz="0" w:space="0" w:color="auto"/>
                                <w:bottom w:val="none" w:sz="0" w:space="0" w:color="auto"/>
                                <w:right w:val="none" w:sz="0" w:space="0" w:color="auto"/>
                              </w:divBdr>
                              <w:divsChild>
                                <w:div w:id="446656888">
                                  <w:marLeft w:val="0"/>
                                  <w:marRight w:val="0"/>
                                  <w:marTop w:val="0"/>
                                  <w:marBottom w:val="0"/>
                                  <w:divBdr>
                                    <w:top w:val="none" w:sz="0" w:space="0" w:color="auto"/>
                                    <w:left w:val="none" w:sz="0" w:space="0" w:color="auto"/>
                                    <w:bottom w:val="none" w:sz="0" w:space="0" w:color="auto"/>
                                    <w:right w:val="none" w:sz="0" w:space="0" w:color="auto"/>
                                  </w:divBdr>
                                  <w:divsChild>
                                    <w:div w:id="18339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3130927">
          <w:marLeft w:val="0"/>
          <w:marRight w:val="0"/>
          <w:marTop w:val="0"/>
          <w:marBottom w:val="0"/>
          <w:divBdr>
            <w:top w:val="none" w:sz="0" w:space="0" w:color="auto"/>
            <w:left w:val="none" w:sz="0" w:space="0" w:color="auto"/>
            <w:bottom w:val="none" w:sz="0" w:space="0" w:color="auto"/>
            <w:right w:val="none" w:sz="0" w:space="0" w:color="auto"/>
          </w:divBdr>
          <w:divsChild>
            <w:div w:id="1281688011">
              <w:marLeft w:val="0"/>
              <w:marRight w:val="0"/>
              <w:marTop w:val="0"/>
              <w:marBottom w:val="0"/>
              <w:divBdr>
                <w:top w:val="none" w:sz="0" w:space="0" w:color="auto"/>
                <w:left w:val="none" w:sz="0" w:space="0" w:color="auto"/>
                <w:bottom w:val="none" w:sz="0" w:space="0" w:color="auto"/>
                <w:right w:val="none" w:sz="0" w:space="0" w:color="auto"/>
              </w:divBdr>
              <w:divsChild>
                <w:div w:id="433936339">
                  <w:marLeft w:val="0"/>
                  <w:marRight w:val="0"/>
                  <w:marTop w:val="0"/>
                  <w:marBottom w:val="0"/>
                  <w:divBdr>
                    <w:top w:val="none" w:sz="0" w:space="0" w:color="auto"/>
                    <w:left w:val="none" w:sz="0" w:space="0" w:color="auto"/>
                    <w:bottom w:val="none" w:sz="0" w:space="0" w:color="auto"/>
                    <w:right w:val="none" w:sz="0" w:space="0" w:color="auto"/>
                  </w:divBdr>
                  <w:divsChild>
                    <w:div w:id="873886001">
                      <w:marLeft w:val="0"/>
                      <w:marRight w:val="0"/>
                      <w:marTop w:val="0"/>
                      <w:marBottom w:val="0"/>
                      <w:divBdr>
                        <w:top w:val="none" w:sz="0" w:space="0" w:color="auto"/>
                        <w:left w:val="none" w:sz="0" w:space="0" w:color="auto"/>
                        <w:bottom w:val="none" w:sz="0" w:space="0" w:color="auto"/>
                        <w:right w:val="none" w:sz="0" w:space="0" w:color="auto"/>
                      </w:divBdr>
                      <w:divsChild>
                        <w:div w:id="1908684612">
                          <w:marLeft w:val="0"/>
                          <w:marRight w:val="0"/>
                          <w:marTop w:val="0"/>
                          <w:marBottom w:val="0"/>
                          <w:divBdr>
                            <w:top w:val="none" w:sz="0" w:space="0" w:color="auto"/>
                            <w:left w:val="none" w:sz="0" w:space="0" w:color="auto"/>
                            <w:bottom w:val="none" w:sz="0" w:space="0" w:color="auto"/>
                            <w:right w:val="none" w:sz="0" w:space="0" w:color="auto"/>
                          </w:divBdr>
                          <w:divsChild>
                            <w:div w:id="337734359">
                              <w:marLeft w:val="0"/>
                              <w:marRight w:val="0"/>
                              <w:marTop w:val="0"/>
                              <w:marBottom w:val="0"/>
                              <w:divBdr>
                                <w:top w:val="none" w:sz="0" w:space="0" w:color="auto"/>
                                <w:left w:val="none" w:sz="0" w:space="0" w:color="auto"/>
                                <w:bottom w:val="none" w:sz="0" w:space="0" w:color="auto"/>
                                <w:right w:val="none" w:sz="0" w:space="0" w:color="auto"/>
                              </w:divBdr>
                              <w:divsChild>
                                <w:div w:id="199059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6344098">
      <w:bodyDiv w:val="1"/>
      <w:marLeft w:val="0"/>
      <w:marRight w:val="0"/>
      <w:marTop w:val="0"/>
      <w:marBottom w:val="0"/>
      <w:divBdr>
        <w:top w:val="none" w:sz="0" w:space="0" w:color="auto"/>
        <w:left w:val="none" w:sz="0" w:space="0" w:color="auto"/>
        <w:bottom w:val="none" w:sz="0" w:space="0" w:color="auto"/>
        <w:right w:val="none" w:sz="0" w:space="0" w:color="auto"/>
      </w:divBdr>
      <w:divsChild>
        <w:div w:id="1536503223">
          <w:marLeft w:val="0"/>
          <w:marRight w:val="0"/>
          <w:marTop w:val="0"/>
          <w:marBottom w:val="0"/>
          <w:divBdr>
            <w:top w:val="none" w:sz="0" w:space="0" w:color="auto"/>
            <w:left w:val="none" w:sz="0" w:space="0" w:color="auto"/>
            <w:bottom w:val="none" w:sz="0" w:space="0" w:color="auto"/>
            <w:right w:val="none" w:sz="0" w:space="0" w:color="auto"/>
          </w:divBdr>
          <w:divsChild>
            <w:div w:id="674769728">
              <w:marLeft w:val="0"/>
              <w:marRight w:val="0"/>
              <w:marTop w:val="0"/>
              <w:marBottom w:val="0"/>
              <w:divBdr>
                <w:top w:val="none" w:sz="0" w:space="0" w:color="auto"/>
                <w:left w:val="none" w:sz="0" w:space="0" w:color="auto"/>
                <w:bottom w:val="none" w:sz="0" w:space="0" w:color="auto"/>
                <w:right w:val="none" w:sz="0" w:space="0" w:color="auto"/>
              </w:divBdr>
            </w:div>
          </w:divsChild>
        </w:div>
        <w:div w:id="1401950956">
          <w:marLeft w:val="0"/>
          <w:marRight w:val="0"/>
          <w:marTop w:val="0"/>
          <w:marBottom w:val="0"/>
          <w:divBdr>
            <w:top w:val="none" w:sz="0" w:space="0" w:color="auto"/>
            <w:left w:val="none" w:sz="0" w:space="0" w:color="auto"/>
            <w:bottom w:val="none" w:sz="0" w:space="0" w:color="auto"/>
            <w:right w:val="none" w:sz="0" w:space="0" w:color="auto"/>
          </w:divBdr>
          <w:divsChild>
            <w:div w:id="450444374">
              <w:marLeft w:val="0"/>
              <w:marRight w:val="0"/>
              <w:marTop w:val="0"/>
              <w:marBottom w:val="0"/>
              <w:divBdr>
                <w:top w:val="none" w:sz="0" w:space="0" w:color="auto"/>
                <w:left w:val="none" w:sz="0" w:space="0" w:color="auto"/>
                <w:bottom w:val="none" w:sz="0" w:space="0" w:color="auto"/>
                <w:right w:val="none" w:sz="0" w:space="0" w:color="auto"/>
              </w:divBdr>
              <w:divsChild>
                <w:div w:id="1705056427">
                  <w:marLeft w:val="0"/>
                  <w:marRight w:val="0"/>
                  <w:marTop w:val="0"/>
                  <w:marBottom w:val="0"/>
                  <w:divBdr>
                    <w:top w:val="none" w:sz="0" w:space="0" w:color="auto"/>
                    <w:left w:val="none" w:sz="0" w:space="0" w:color="auto"/>
                    <w:bottom w:val="none" w:sz="0" w:space="0" w:color="auto"/>
                    <w:right w:val="none" w:sz="0" w:space="0" w:color="auto"/>
                  </w:divBdr>
                  <w:divsChild>
                    <w:div w:id="1176043729">
                      <w:marLeft w:val="0"/>
                      <w:marRight w:val="0"/>
                      <w:marTop w:val="0"/>
                      <w:marBottom w:val="0"/>
                      <w:divBdr>
                        <w:top w:val="none" w:sz="0" w:space="0" w:color="auto"/>
                        <w:left w:val="none" w:sz="0" w:space="0" w:color="auto"/>
                        <w:bottom w:val="none" w:sz="0" w:space="0" w:color="auto"/>
                        <w:right w:val="none" w:sz="0" w:space="0" w:color="auto"/>
                      </w:divBdr>
                      <w:divsChild>
                        <w:div w:id="234241313">
                          <w:marLeft w:val="0"/>
                          <w:marRight w:val="0"/>
                          <w:marTop w:val="0"/>
                          <w:marBottom w:val="0"/>
                          <w:divBdr>
                            <w:top w:val="none" w:sz="0" w:space="0" w:color="auto"/>
                            <w:left w:val="none" w:sz="0" w:space="0" w:color="auto"/>
                            <w:bottom w:val="none" w:sz="0" w:space="0" w:color="auto"/>
                            <w:right w:val="none" w:sz="0" w:space="0" w:color="auto"/>
                          </w:divBdr>
                          <w:divsChild>
                            <w:div w:id="471604493">
                              <w:marLeft w:val="0"/>
                              <w:marRight w:val="0"/>
                              <w:marTop w:val="0"/>
                              <w:marBottom w:val="0"/>
                              <w:divBdr>
                                <w:top w:val="none" w:sz="0" w:space="0" w:color="auto"/>
                                <w:left w:val="none" w:sz="0" w:space="0" w:color="auto"/>
                                <w:bottom w:val="none" w:sz="0" w:space="0" w:color="auto"/>
                                <w:right w:val="none" w:sz="0" w:space="0" w:color="auto"/>
                              </w:divBdr>
                              <w:divsChild>
                                <w:div w:id="110318869">
                                  <w:marLeft w:val="0"/>
                                  <w:marRight w:val="0"/>
                                  <w:marTop w:val="0"/>
                                  <w:marBottom w:val="0"/>
                                  <w:divBdr>
                                    <w:top w:val="none" w:sz="0" w:space="0" w:color="auto"/>
                                    <w:left w:val="none" w:sz="0" w:space="0" w:color="auto"/>
                                    <w:bottom w:val="none" w:sz="0" w:space="0" w:color="auto"/>
                                    <w:right w:val="none" w:sz="0" w:space="0" w:color="auto"/>
                                  </w:divBdr>
                                  <w:divsChild>
                                    <w:div w:id="1397700051">
                                      <w:marLeft w:val="0"/>
                                      <w:marRight w:val="0"/>
                                      <w:marTop w:val="0"/>
                                      <w:marBottom w:val="0"/>
                                      <w:divBdr>
                                        <w:top w:val="none" w:sz="0" w:space="0" w:color="auto"/>
                                        <w:left w:val="none" w:sz="0" w:space="0" w:color="auto"/>
                                        <w:bottom w:val="none" w:sz="0" w:space="0" w:color="auto"/>
                                        <w:right w:val="none" w:sz="0" w:space="0" w:color="auto"/>
                                      </w:divBdr>
                                      <w:divsChild>
                                        <w:div w:id="179937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7315638">
                          <w:marLeft w:val="0"/>
                          <w:marRight w:val="0"/>
                          <w:marTop w:val="0"/>
                          <w:marBottom w:val="0"/>
                          <w:divBdr>
                            <w:top w:val="none" w:sz="0" w:space="0" w:color="auto"/>
                            <w:left w:val="none" w:sz="0" w:space="0" w:color="auto"/>
                            <w:bottom w:val="none" w:sz="0" w:space="0" w:color="auto"/>
                            <w:right w:val="none" w:sz="0" w:space="0" w:color="auto"/>
                          </w:divBdr>
                          <w:divsChild>
                            <w:div w:id="1258948319">
                              <w:marLeft w:val="0"/>
                              <w:marRight w:val="0"/>
                              <w:marTop w:val="0"/>
                              <w:marBottom w:val="0"/>
                              <w:divBdr>
                                <w:top w:val="none" w:sz="0" w:space="0" w:color="auto"/>
                                <w:left w:val="none" w:sz="0" w:space="0" w:color="auto"/>
                                <w:bottom w:val="none" w:sz="0" w:space="0" w:color="auto"/>
                                <w:right w:val="none" w:sz="0" w:space="0" w:color="auto"/>
                              </w:divBdr>
                              <w:divsChild>
                                <w:div w:id="1283921773">
                                  <w:marLeft w:val="0"/>
                                  <w:marRight w:val="0"/>
                                  <w:marTop w:val="0"/>
                                  <w:marBottom w:val="0"/>
                                  <w:divBdr>
                                    <w:top w:val="none" w:sz="0" w:space="0" w:color="auto"/>
                                    <w:left w:val="none" w:sz="0" w:space="0" w:color="auto"/>
                                    <w:bottom w:val="none" w:sz="0" w:space="0" w:color="auto"/>
                                    <w:right w:val="none" w:sz="0" w:space="0" w:color="auto"/>
                                  </w:divBdr>
                                  <w:divsChild>
                                    <w:div w:id="1058627629">
                                      <w:marLeft w:val="0"/>
                                      <w:marRight w:val="0"/>
                                      <w:marTop w:val="0"/>
                                      <w:marBottom w:val="0"/>
                                      <w:divBdr>
                                        <w:top w:val="none" w:sz="0" w:space="0" w:color="auto"/>
                                        <w:left w:val="none" w:sz="0" w:space="0" w:color="auto"/>
                                        <w:bottom w:val="none" w:sz="0" w:space="0" w:color="auto"/>
                                        <w:right w:val="none" w:sz="0" w:space="0" w:color="auto"/>
                                      </w:divBdr>
                                      <w:divsChild>
                                        <w:div w:id="598101012">
                                          <w:marLeft w:val="0"/>
                                          <w:marRight w:val="0"/>
                                          <w:marTop w:val="0"/>
                                          <w:marBottom w:val="0"/>
                                          <w:divBdr>
                                            <w:top w:val="none" w:sz="0" w:space="0" w:color="auto"/>
                                            <w:left w:val="none" w:sz="0" w:space="0" w:color="auto"/>
                                            <w:bottom w:val="none" w:sz="0" w:space="0" w:color="auto"/>
                                            <w:right w:val="none" w:sz="0" w:space="0" w:color="auto"/>
                                          </w:divBdr>
                                          <w:divsChild>
                                            <w:div w:id="102335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2559257">
                  <w:marLeft w:val="0"/>
                  <w:marRight w:val="0"/>
                  <w:marTop w:val="0"/>
                  <w:marBottom w:val="0"/>
                  <w:divBdr>
                    <w:top w:val="none" w:sz="0" w:space="0" w:color="auto"/>
                    <w:left w:val="none" w:sz="0" w:space="0" w:color="auto"/>
                    <w:bottom w:val="none" w:sz="0" w:space="0" w:color="auto"/>
                    <w:right w:val="none" w:sz="0" w:space="0" w:color="auto"/>
                  </w:divBdr>
                  <w:divsChild>
                    <w:div w:id="1084227710">
                      <w:marLeft w:val="0"/>
                      <w:marRight w:val="0"/>
                      <w:marTop w:val="0"/>
                      <w:marBottom w:val="0"/>
                      <w:divBdr>
                        <w:top w:val="none" w:sz="0" w:space="0" w:color="auto"/>
                        <w:left w:val="none" w:sz="0" w:space="0" w:color="auto"/>
                        <w:bottom w:val="none" w:sz="0" w:space="0" w:color="auto"/>
                        <w:right w:val="none" w:sz="0" w:space="0" w:color="auto"/>
                      </w:divBdr>
                      <w:divsChild>
                        <w:div w:id="880479201">
                          <w:marLeft w:val="0"/>
                          <w:marRight w:val="0"/>
                          <w:marTop w:val="0"/>
                          <w:marBottom w:val="0"/>
                          <w:divBdr>
                            <w:top w:val="none" w:sz="0" w:space="0" w:color="auto"/>
                            <w:left w:val="none" w:sz="0" w:space="0" w:color="auto"/>
                            <w:bottom w:val="none" w:sz="0" w:space="0" w:color="auto"/>
                            <w:right w:val="none" w:sz="0" w:space="0" w:color="auto"/>
                          </w:divBdr>
                          <w:divsChild>
                            <w:div w:id="900284715">
                              <w:marLeft w:val="0"/>
                              <w:marRight w:val="0"/>
                              <w:marTop w:val="0"/>
                              <w:marBottom w:val="0"/>
                              <w:divBdr>
                                <w:top w:val="none" w:sz="0" w:space="0" w:color="auto"/>
                                <w:left w:val="none" w:sz="0" w:space="0" w:color="auto"/>
                                <w:bottom w:val="none" w:sz="0" w:space="0" w:color="auto"/>
                                <w:right w:val="none" w:sz="0" w:space="0" w:color="auto"/>
                              </w:divBdr>
                              <w:divsChild>
                                <w:div w:id="648443213">
                                  <w:marLeft w:val="0"/>
                                  <w:marRight w:val="0"/>
                                  <w:marTop w:val="0"/>
                                  <w:marBottom w:val="0"/>
                                  <w:divBdr>
                                    <w:top w:val="none" w:sz="0" w:space="0" w:color="auto"/>
                                    <w:left w:val="none" w:sz="0" w:space="0" w:color="auto"/>
                                    <w:bottom w:val="none" w:sz="0" w:space="0" w:color="auto"/>
                                    <w:right w:val="none" w:sz="0" w:space="0" w:color="auto"/>
                                  </w:divBdr>
                                  <w:divsChild>
                                    <w:div w:id="1042249771">
                                      <w:marLeft w:val="0"/>
                                      <w:marRight w:val="0"/>
                                      <w:marTop w:val="0"/>
                                      <w:marBottom w:val="0"/>
                                      <w:divBdr>
                                        <w:top w:val="none" w:sz="0" w:space="0" w:color="auto"/>
                                        <w:left w:val="none" w:sz="0" w:space="0" w:color="auto"/>
                                        <w:bottom w:val="none" w:sz="0" w:space="0" w:color="auto"/>
                                        <w:right w:val="none" w:sz="0" w:space="0" w:color="auto"/>
                                      </w:divBdr>
                                      <w:divsChild>
                                        <w:div w:id="159419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8237540">
      <w:bodyDiv w:val="1"/>
      <w:marLeft w:val="0"/>
      <w:marRight w:val="0"/>
      <w:marTop w:val="0"/>
      <w:marBottom w:val="0"/>
      <w:divBdr>
        <w:top w:val="none" w:sz="0" w:space="0" w:color="auto"/>
        <w:left w:val="none" w:sz="0" w:space="0" w:color="auto"/>
        <w:bottom w:val="none" w:sz="0" w:space="0" w:color="auto"/>
        <w:right w:val="none" w:sz="0" w:space="0" w:color="auto"/>
      </w:divBdr>
      <w:divsChild>
        <w:div w:id="1977105376">
          <w:marLeft w:val="0"/>
          <w:marRight w:val="0"/>
          <w:marTop w:val="0"/>
          <w:marBottom w:val="0"/>
          <w:divBdr>
            <w:top w:val="none" w:sz="0" w:space="0" w:color="auto"/>
            <w:left w:val="none" w:sz="0" w:space="0" w:color="auto"/>
            <w:bottom w:val="none" w:sz="0" w:space="0" w:color="auto"/>
            <w:right w:val="none" w:sz="0" w:space="0" w:color="auto"/>
          </w:divBdr>
        </w:div>
        <w:div w:id="208685741">
          <w:marLeft w:val="0"/>
          <w:marRight w:val="0"/>
          <w:marTop w:val="0"/>
          <w:marBottom w:val="0"/>
          <w:divBdr>
            <w:top w:val="none" w:sz="0" w:space="0" w:color="auto"/>
            <w:left w:val="none" w:sz="0" w:space="0" w:color="auto"/>
            <w:bottom w:val="none" w:sz="0" w:space="0" w:color="auto"/>
            <w:right w:val="none" w:sz="0" w:space="0" w:color="auto"/>
          </w:divBdr>
        </w:div>
        <w:div w:id="1947036438">
          <w:marLeft w:val="0"/>
          <w:marRight w:val="0"/>
          <w:marTop w:val="0"/>
          <w:marBottom w:val="0"/>
          <w:divBdr>
            <w:top w:val="none" w:sz="0" w:space="0" w:color="auto"/>
            <w:left w:val="none" w:sz="0" w:space="0" w:color="auto"/>
            <w:bottom w:val="none" w:sz="0" w:space="0" w:color="auto"/>
            <w:right w:val="none" w:sz="0" w:space="0" w:color="auto"/>
          </w:divBdr>
        </w:div>
        <w:div w:id="1446997655">
          <w:marLeft w:val="0"/>
          <w:marRight w:val="0"/>
          <w:marTop w:val="0"/>
          <w:marBottom w:val="0"/>
          <w:divBdr>
            <w:top w:val="none" w:sz="0" w:space="0" w:color="auto"/>
            <w:left w:val="none" w:sz="0" w:space="0" w:color="auto"/>
            <w:bottom w:val="none" w:sz="0" w:space="0" w:color="auto"/>
            <w:right w:val="none" w:sz="0" w:space="0" w:color="auto"/>
          </w:divBdr>
        </w:div>
        <w:div w:id="1181895558">
          <w:marLeft w:val="0"/>
          <w:marRight w:val="0"/>
          <w:marTop w:val="0"/>
          <w:marBottom w:val="0"/>
          <w:divBdr>
            <w:top w:val="none" w:sz="0" w:space="0" w:color="auto"/>
            <w:left w:val="none" w:sz="0" w:space="0" w:color="auto"/>
            <w:bottom w:val="none" w:sz="0" w:space="0" w:color="auto"/>
            <w:right w:val="none" w:sz="0" w:space="0" w:color="auto"/>
          </w:divBdr>
        </w:div>
        <w:div w:id="2133014278">
          <w:marLeft w:val="0"/>
          <w:marRight w:val="0"/>
          <w:marTop w:val="0"/>
          <w:marBottom w:val="0"/>
          <w:divBdr>
            <w:top w:val="none" w:sz="0" w:space="0" w:color="auto"/>
            <w:left w:val="none" w:sz="0" w:space="0" w:color="auto"/>
            <w:bottom w:val="none" w:sz="0" w:space="0" w:color="auto"/>
            <w:right w:val="none" w:sz="0" w:space="0" w:color="auto"/>
          </w:divBdr>
        </w:div>
        <w:div w:id="1721585758">
          <w:marLeft w:val="0"/>
          <w:marRight w:val="0"/>
          <w:marTop w:val="0"/>
          <w:marBottom w:val="0"/>
          <w:divBdr>
            <w:top w:val="none" w:sz="0" w:space="0" w:color="auto"/>
            <w:left w:val="none" w:sz="0" w:space="0" w:color="auto"/>
            <w:bottom w:val="none" w:sz="0" w:space="0" w:color="auto"/>
            <w:right w:val="none" w:sz="0" w:space="0" w:color="auto"/>
          </w:divBdr>
        </w:div>
        <w:div w:id="1137988510">
          <w:marLeft w:val="0"/>
          <w:marRight w:val="0"/>
          <w:marTop w:val="0"/>
          <w:marBottom w:val="0"/>
          <w:divBdr>
            <w:top w:val="none" w:sz="0" w:space="0" w:color="auto"/>
            <w:left w:val="none" w:sz="0" w:space="0" w:color="auto"/>
            <w:bottom w:val="none" w:sz="0" w:space="0" w:color="auto"/>
            <w:right w:val="none" w:sz="0" w:space="0" w:color="auto"/>
          </w:divBdr>
        </w:div>
      </w:divsChild>
    </w:div>
    <w:div w:id="1951355940">
      <w:bodyDiv w:val="1"/>
      <w:marLeft w:val="0"/>
      <w:marRight w:val="0"/>
      <w:marTop w:val="0"/>
      <w:marBottom w:val="0"/>
      <w:divBdr>
        <w:top w:val="none" w:sz="0" w:space="0" w:color="auto"/>
        <w:left w:val="none" w:sz="0" w:space="0" w:color="auto"/>
        <w:bottom w:val="none" w:sz="0" w:space="0" w:color="auto"/>
        <w:right w:val="none" w:sz="0" w:space="0" w:color="auto"/>
      </w:divBdr>
      <w:divsChild>
        <w:div w:id="605960762">
          <w:marLeft w:val="0"/>
          <w:marRight w:val="0"/>
          <w:marTop w:val="0"/>
          <w:marBottom w:val="0"/>
          <w:divBdr>
            <w:top w:val="none" w:sz="0" w:space="0" w:color="auto"/>
            <w:left w:val="none" w:sz="0" w:space="0" w:color="auto"/>
            <w:bottom w:val="none" w:sz="0" w:space="0" w:color="auto"/>
            <w:right w:val="none" w:sz="0" w:space="0" w:color="auto"/>
          </w:divBdr>
          <w:divsChild>
            <w:div w:id="294332653">
              <w:marLeft w:val="0"/>
              <w:marRight w:val="0"/>
              <w:marTop w:val="0"/>
              <w:marBottom w:val="0"/>
              <w:divBdr>
                <w:top w:val="none" w:sz="0" w:space="0" w:color="auto"/>
                <w:left w:val="none" w:sz="0" w:space="0" w:color="auto"/>
                <w:bottom w:val="none" w:sz="0" w:space="0" w:color="auto"/>
                <w:right w:val="none" w:sz="0" w:space="0" w:color="auto"/>
              </w:divBdr>
              <w:divsChild>
                <w:div w:id="7369686">
                  <w:marLeft w:val="0"/>
                  <w:marRight w:val="0"/>
                  <w:marTop w:val="0"/>
                  <w:marBottom w:val="0"/>
                  <w:divBdr>
                    <w:top w:val="none" w:sz="0" w:space="0" w:color="auto"/>
                    <w:left w:val="none" w:sz="0" w:space="0" w:color="auto"/>
                    <w:bottom w:val="none" w:sz="0" w:space="0" w:color="auto"/>
                    <w:right w:val="none" w:sz="0" w:space="0" w:color="auto"/>
                  </w:divBdr>
                  <w:divsChild>
                    <w:div w:id="1642465844">
                      <w:marLeft w:val="0"/>
                      <w:marRight w:val="0"/>
                      <w:marTop w:val="0"/>
                      <w:marBottom w:val="0"/>
                      <w:divBdr>
                        <w:top w:val="none" w:sz="0" w:space="0" w:color="auto"/>
                        <w:left w:val="none" w:sz="0" w:space="0" w:color="auto"/>
                        <w:bottom w:val="none" w:sz="0" w:space="0" w:color="auto"/>
                        <w:right w:val="none" w:sz="0" w:space="0" w:color="auto"/>
                      </w:divBdr>
                      <w:divsChild>
                        <w:div w:id="55157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23148">
          <w:marLeft w:val="0"/>
          <w:marRight w:val="0"/>
          <w:marTop w:val="0"/>
          <w:marBottom w:val="0"/>
          <w:divBdr>
            <w:top w:val="none" w:sz="0" w:space="0" w:color="auto"/>
            <w:left w:val="none" w:sz="0" w:space="0" w:color="auto"/>
            <w:bottom w:val="none" w:sz="0" w:space="0" w:color="auto"/>
            <w:right w:val="none" w:sz="0" w:space="0" w:color="auto"/>
          </w:divBdr>
          <w:divsChild>
            <w:div w:id="651953124">
              <w:marLeft w:val="0"/>
              <w:marRight w:val="0"/>
              <w:marTop w:val="0"/>
              <w:marBottom w:val="0"/>
              <w:divBdr>
                <w:top w:val="none" w:sz="0" w:space="0" w:color="auto"/>
                <w:left w:val="none" w:sz="0" w:space="0" w:color="auto"/>
                <w:bottom w:val="none" w:sz="0" w:space="0" w:color="auto"/>
                <w:right w:val="none" w:sz="0" w:space="0" w:color="auto"/>
              </w:divBdr>
              <w:divsChild>
                <w:div w:id="1346513277">
                  <w:marLeft w:val="0"/>
                  <w:marRight w:val="0"/>
                  <w:marTop w:val="0"/>
                  <w:marBottom w:val="0"/>
                  <w:divBdr>
                    <w:top w:val="none" w:sz="0" w:space="0" w:color="auto"/>
                    <w:left w:val="none" w:sz="0" w:space="0" w:color="auto"/>
                    <w:bottom w:val="none" w:sz="0" w:space="0" w:color="auto"/>
                    <w:right w:val="none" w:sz="0" w:space="0" w:color="auto"/>
                  </w:divBdr>
                  <w:divsChild>
                    <w:div w:id="1779526585">
                      <w:marLeft w:val="0"/>
                      <w:marRight w:val="0"/>
                      <w:marTop w:val="0"/>
                      <w:marBottom w:val="0"/>
                      <w:divBdr>
                        <w:top w:val="none" w:sz="0" w:space="0" w:color="auto"/>
                        <w:left w:val="none" w:sz="0" w:space="0" w:color="auto"/>
                        <w:bottom w:val="none" w:sz="0" w:space="0" w:color="auto"/>
                        <w:right w:val="none" w:sz="0" w:space="0" w:color="auto"/>
                      </w:divBdr>
                      <w:divsChild>
                        <w:div w:id="1410346420">
                          <w:marLeft w:val="0"/>
                          <w:marRight w:val="0"/>
                          <w:marTop w:val="0"/>
                          <w:marBottom w:val="0"/>
                          <w:divBdr>
                            <w:top w:val="none" w:sz="0" w:space="0" w:color="auto"/>
                            <w:left w:val="none" w:sz="0" w:space="0" w:color="auto"/>
                            <w:bottom w:val="none" w:sz="0" w:space="0" w:color="auto"/>
                            <w:right w:val="none" w:sz="0" w:space="0" w:color="auto"/>
                          </w:divBdr>
                          <w:divsChild>
                            <w:div w:id="1347441138">
                              <w:marLeft w:val="0"/>
                              <w:marRight w:val="0"/>
                              <w:marTop w:val="0"/>
                              <w:marBottom w:val="0"/>
                              <w:divBdr>
                                <w:top w:val="none" w:sz="0" w:space="0" w:color="auto"/>
                                <w:left w:val="none" w:sz="0" w:space="0" w:color="auto"/>
                                <w:bottom w:val="none" w:sz="0" w:space="0" w:color="auto"/>
                                <w:right w:val="none" w:sz="0" w:space="0" w:color="auto"/>
                              </w:divBdr>
                              <w:divsChild>
                                <w:div w:id="177716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225714">
                  <w:marLeft w:val="0"/>
                  <w:marRight w:val="0"/>
                  <w:marTop w:val="0"/>
                  <w:marBottom w:val="0"/>
                  <w:divBdr>
                    <w:top w:val="none" w:sz="0" w:space="0" w:color="auto"/>
                    <w:left w:val="none" w:sz="0" w:space="0" w:color="auto"/>
                    <w:bottom w:val="none" w:sz="0" w:space="0" w:color="auto"/>
                    <w:right w:val="none" w:sz="0" w:space="0" w:color="auto"/>
                  </w:divBdr>
                  <w:divsChild>
                    <w:div w:id="131603746">
                      <w:marLeft w:val="0"/>
                      <w:marRight w:val="0"/>
                      <w:marTop w:val="0"/>
                      <w:marBottom w:val="0"/>
                      <w:divBdr>
                        <w:top w:val="none" w:sz="0" w:space="0" w:color="auto"/>
                        <w:left w:val="none" w:sz="0" w:space="0" w:color="auto"/>
                        <w:bottom w:val="none" w:sz="0" w:space="0" w:color="auto"/>
                        <w:right w:val="none" w:sz="0" w:space="0" w:color="auto"/>
                      </w:divBdr>
                      <w:divsChild>
                        <w:div w:id="1767578923">
                          <w:marLeft w:val="0"/>
                          <w:marRight w:val="0"/>
                          <w:marTop w:val="0"/>
                          <w:marBottom w:val="0"/>
                          <w:divBdr>
                            <w:top w:val="none" w:sz="0" w:space="0" w:color="auto"/>
                            <w:left w:val="none" w:sz="0" w:space="0" w:color="auto"/>
                            <w:bottom w:val="none" w:sz="0" w:space="0" w:color="auto"/>
                            <w:right w:val="none" w:sz="0" w:space="0" w:color="auto"/>
                          </w:divBdr>
                          <w:divsChild>
                            <w:div w:id="1612203643">
                              <w:marLeft w:val="0"/>
                              <w:marRight w:val="0"/>
                              <w:marTop w:val="0"/>
                              <w:marBottom w:val="0"/>
                              <w:divBdr>
                                <w:top w:val="none" w:sz="0" w:space="0" w:color="auto"/>
                                <w:left w:val="none" w:sz="0" w:space="0" w:color="auto"/>
                                <w:bottom w:val="none" w:sz="0" w:space="0" w:color="auto"/>
                                <w:right w:val="none" w:sz="0" w:space="0" w:color="auto"/>
                              </w:divBdr>
                              <w:divsChild>
                                <w:div w:id="1958173088">
                                  <w:marLeft w:val="0"/>
                                  <w:marRight w:val="0"/>
                                  <w:marTop w:val="0"/>
                                  <w:marBottom w:val="0"/>
                                  <w:divBdr>
                                    <w:top w:val="none" w:sz="0" w:space="0" w:color="auto"/>
                                    <w:left w:val="none" w:sz="0" w:space="0" w:color="auto"/>
                                    <w:bottom w:val="none" w:sz="0" w:space="0" w:color="auto"/>
                                    <w:right w:val="none" w:sz="0" w:space="0" w:color="auto"/>
                                  </w:divBdr>
                                  <w:divsChild>
                                    <w:div w:id="116408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5463886">
          <w:marLeft w:val="0"/>
          <w:marRight w:val="0"/>
          <w:marTop w:val="0"/>
          <w:marBottom w:val="0"/>
          <w:divBdr>
            <w:top w:val="none" w:sz="0" w:space="0" w:color="auto"/>
            <w:left w:val="none" w:sz="0" w:space="0" w:color="auto"/>
            <w:bottom w:val="none" w:sz="0" w:space="0" w:color="auto"/>
            <w:right w:val="none" w:sz="0" w:space="0" w:color="auto"/>
          </w:divBdr>
          <w:divsChild>
            <w:div w:id="1802259011">
              <w:marLeft w:val="0"/>
              <w:marRight w:val="0"/>
              <w:marTop w:val="0"/>
              <w:marBottom w:val="0"/>
              <w:divBdr>
                <w:top w:val="none" w:sz="0" w:space="0" w:color="auto"/>
                <w:left w:val="none" w:sz="0" w:space="0" w:color="auto"/>
                <w:bottom w:val="none" w:sz="0" w:space="0" w:color="auto"/>
                <w:right w:val="none" w:sz="0" w:space="0" w:color="auto"/>
              </w:divBdr>
              <w:divsChild>
                <w:div w:id="1803378637">
                  <w:marLeft w:val="0"/>
                  <w:marRight w:val="0"/>
                  <w:marTop w:val="0"/>
                  <w:marBottom w:val="0"/>
                  <w:divBdr>
                    <w:top w:val="none" w:sz="0" w:space="0" w:color="auto"/>
                    <w:left w:val="none" w:sz="0" w:space="0" w:color="auto"/>
                    <w:bottom w:val="none" w:sz="0" w:space="0" w:color="auto"/>
                    <w:right w:val="none" w:sz="0" w:space="0" w:color="auto"/>
                  </w:divBdr>
                  <w:divsChild>
                    <w:div w:id="1551458453">
                      <w:marLeft w:val="0"/>
                      <w:marRight w:val="0"/>
                      <w:marTop w:val="0"/>
                      <w:marBottom w:val="0"/>
                      <w:divBdr>
                        <w:top w:val="none" w:sz="0" w:space="0" w:color="auto"/>
                        <w:left w:val="none" w:sz="0" w:space="0" w:color="auto"/>
                        <w:bottom w:val="none" w:sz="0" w:space="0" w:color="auto"/>
                        <w:right w:val="none" w:sz="0" w:space="0" w:color="auto"/>
                      </w:divBdr>
                      <w:divsChild>
                        <w:div w:id="2013297541">
                          <w:marLeft w:val="0"/>
                          <w:marRight w:val="0"/>
                          <w:marTop w:val="0"/>
                          <w:marBottom w:val="0"/>
                          <w:divBdr>
                            <w:top w:val="none" w:sz="0" w:space="0" w:color="auto"/>
                            <w:left w:val="none" w:sz="0" w:space="0" w:color="auto"/>
                            <w:bottom w:val="none" w:sz="0" w:space="0" w:color="auto"/>
                            <w:right w:val="none" w:sz="0" w:space="0" w:color="auto"/>
                          </w:divBdr>
                          <w:divsChild>
                            <w:div w:id="1545749942">
                              <w:marLeft w:val="0"/>
                              <w:marRight w:val="0"/>
                              <w:marTop w:val="0"/>
                              <w:marBottom w:val="0"/>
                              <w:divBdr>
                                <w:top w:val="none" w:sz="0" w:space="0" w:color="auto"/>
                                <w:left w:val="none" w:sz="0" w:space="0" w:color="auto"/>
                                <w:bottom w:val="none" w:sz="0" w:space="0" w:color="auto"/>
                                <w:right w:val="none" w:sz="0" w:space="0" w:color="auto"/>
                              </w:divBdr>
                              <w:divsChild>
                                <w:div w:id="110915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373035">
      <w:bodyDiv w:val="1"/>
      <w:marLeft w:val="0"/>
      <w:marRight w:val="0"/>
      <w:marTop w:val="0"/>
      <w:marBottom w:val="0"/>
      <w:divBdr>
        <w:top w:val="none" w:sz="0" w:space="0" w:color="auto"/>
        <w:left w:val="none" w:sz="0" w:space="0" w:color="auto"/>
        <w:bottom w:val="none" w:sz="0" w:space="0" w:color="auto"/>
        <w:right w:val="none" w:sz="0" w:space="0" w:color="auto"/>
      </w:divBdr>
      <w:divsChild>
        <w:div w:id="753749101">
          <w:marLeft w:val="0"/>
          <w:marRight w:val="0"/>
          <w:marTop w:val="0"/>
          <w:marBottom w:val="0"/>
          <w:divBdr>
            <w:top w:val="none" w:sz="0" w:space="0" w:color="auto"/>
            <w:left w:val="none" w:sz="0" w:space="0" w:color="auto"/>
            <w:bottom w:val="none" w:sz="0" w:space="0" w:color="auto"/>
            <w:right w:val="none" w:sz="0" w:space="0" w:color="auto"/>
          </w:divBdr>
        </w:div>
        <w:div w:id="2102875497">
          <w:marLeft w:val="0"/>
          <w:marRight w:val="0"/>
          <w:marTop w:val="0"/>
          <w:marBottom w:val="0"/>
          <w:divBdr>
            <w:top w:val="none" w:sz="0" w:space="0" w:color="auto"/>
            <w:left w:val="none" w:sz="0" w:space="0" w:color="auto"/>
            <w:bottom w:val="none" w:sz="0" w:space="0" w:color="auto"/>
            <w:right w:val="none" w:sz="0" w:space="0" w:color="auto"/>
          </w:divBdr>
        </w:div>
        <w:div w:id="1061949711">
          <w:marLeft w:val="0"/>
          <w:marRight w:val="0"/>
          <w:marTop w:val="0"/>
          <w:marBottom w:val="0"/>
          <w:divBdr>
            <w:top w:val="none" w:sz="0" w:space="0" w:color="auto"/>
            <w:left w:val="none" w:sz="0" w:space="0" w:color="auto"/>
            <w:bottom w:val="none" w:sz="0" w:space="0" w:color="auto"/>
            <w:right w:val="none" w:sz="0" w:space="0" w:color="auto"/>
          </w:divBdr>
        </w:div>
        <w:div w:id="42754677">
          <w:marLeft w:val="0"/>
          <w:marRight w:val="0"/>
          <w:marTop w:val="0"/>
          <w:marBottom w:val="0"/>
          <w:divBdr>
            <w:top w:val="none" w:sz="0" w:space="0" w:color="auto"/>
            <w:left w:val="none" w:sz="0" w:space="0" w:color="auto"/>
            <w:bottom w:val="none" w:sz="0" w:space="0" w:color="auto"/>
            <w:right w:val="none" w:sz="0" w:space="0" w:color="auto"/>
          </w:divBdr>
        </w:div>
        <w:div w:id="1251810316">
          <w:marLeft w:val="0"/>
          <w:marRight w:val="0"/>
          <w:marTop w:val="0"/>
          <w:marBottom w:val="0"/>
          <w:divBdr>
            <w:top w:val="none" w:sz="0" w:space="0" w:color="auto"/>
            <w:left w:val="none" w:sz="0" w:space="0" w:color="auto"/>
            <w:bottom w:val="none" w:sz="0" w:space="0" w:color="auto"/>
            <w:right w:val="none" w:sz="0" w:space="0" w:color="auto"/>
          </w:divBdr>
        </w:div>
        <w:div w:id="2069184051">
          <w:marLeft w:val="0"/>
          <w:marRight w:val="0"/>
          <w:marTop w:val="0"/>
          <w:marBottom w:val="0"/>
          <w:divBdr>
            <w:top w:val="none" w:sz="0" w:space="0" w:color="auto"/>
            <w:left w:val="none" w:sz="0" w:space="0" w:color="auto"/>
            <w:bottom w:val="none" w:sz="0" w:space="0" w:color="auto"/>
            <w:right w:val="none" w:sz="0" w:space="0" w:color="auto"/>
          </w:divBdr>
        </w:div>
        <w:div w:id="1029835672">
          <w:marLeft w:val="0"/>
          <w:marRight w:val="0"/>
          <w:marTop w:val="0"/>
          <w:marBottom w:val="0"/>
          <w:divBdr>
            <w:top w:val="none" w:sz="0" w:space="0" w:color="auto"/>
            <w:left w:val="none" w:sz="0" w:space="0" w:color="auto"/>
            <w:bottom w:val="none" w:sz="0" w:space="0" w:color="auto"/>
            <w:right w:val="none" w:sz="0" w:space="0" w:color="auto"/>
          </w:divBdr>
        </w:div>
        <w:div w:id="1582906755">
          <w:marLeft w:val="0"/>
          <w:marRight w:val="0"/>
          <w:marTop w:val="0"/>
          <w:marBottom w:val="0"/>
          <w:divBdr>
            <w:top w:val="none" w:sz="0" w:space="0" w:color="auto"/>
            <w:left w:val="none" w:sz="0" w:space="0" w:color="auto"/>
            <w:bottom w:val="none" w:sz="0" w:space="0" w:color="auto"/>
            <w:right w:val="none" w:sz="0" w:space="0" w:color="auto"/>
          </w:divBdr>
        </w:div>
        <w:div w:id="1667854499">
          <w:marLeft w:val="0"/>
          <w:marRight w:val="0"/>
          <w:marTop w:val="0"/>
          <w:marBottom w:val="0"/>
          <w:divBdr>
            <w:top w:val="none" w:sz="0" w:space="0" w:color="auto"/>
            <w:left w:val="none" w:sz="0" w:space="0" w:color="auto"/>
            <w:bottom w:val="none" w:sz="0" w:space="0" w:color="auto"/>
            <w:right w:val="none" w:sz="0" w:space="0" w:color="auto"/>
          </w:divBdr>
        </w:div>
        <w:div w:id="1173453411">
          <w:marLeft w:val="0"/>
          <w:marRight w:val="0"/>
          <w:marTop w:val="0"/>
          <w:marBottom w:val="0"/>
          <w:divBdr>
            <w:top w:val="none" w:sz="0" w:space="0" w:color="auto"/>
            <w:left w:val="none" w:sz="0" w:space="0" w:color="auto"/>
            <w:bottom w:val="none" w:sz="0" w:space="0" w:color="auto"/>
            <w:right w:val="none" w:sz="0" w:space="0" w:color="auto"/>
          </w:divBdr>
        </w:div>
        <w:div w:id="1258562885">
          <w:marLeft w:val="0"/>
          <w:marRight w:val="0"/>
          <w:marTop w:val="0"/>
          <w:marBottom w:val="0"/>
          <w:divBdr>
            <w:top w:val="none" w:sz="0" w:space="0" w:color="auto"/>
            <w:left w:val="none" w:sz="0" w:space="0" w:color="auto"/>
            <w:bottom w:val="none" w:sz="0" w:space="0" w:color="auto"/>
            <w:right w:val="none" w:sz="0" w:space="0" w:color="auto"/>
          </w:divBdr>
        </w:div>
        <w:div w:id="1766463081">
          <w:marLeft w:val="0"/>
          <w:marRight w:val="0"/>
          <w:marTop w:val="0"/>
          <w:marBottom w:val="0"/>
          <w:divBdr>
            <w:top w:val="none" w:sz="0" w:space="0" w:color="auto"/>
            <w:left w:val="none" w:sz="0" w:space="0" w:color="auto"/>
            <w:bottom w:val="none" w:sz="0" w:space="0" w:color="auto"/>
            <w:right w:val="none" w:sz="0" w:space="0" w:color="auto"/>
          </w:divBdr>
        </w:div>
        <w:div w:id="1306660765">
          <w:marLeft w:val="0"/>
          <w:marRight w:val="0"/>
          <w:marTop w:val="0"/>
          <w:marBottom w:val="0"/>
          <w:divBdr>
            <w:top w:val="none" w:sz="0" w:space="0" w:color="auto"/>
            <w:left w:val="none" w:sz="0" w:space="0" w:color="auto"/>
            <w:bottom w:val="none" w:sz="0" w:space="0" w:color="auto"/>
            <w:right w:val="none" w:sz="0" w:space="0" w:color="auto"/>
          </w:divBdr>
        </w:div>
        <w:div w:id="2002851980">
          <w:marLeft w:val="0"/>
          <w:marRight w:val="0"/>
          <w:marTop w:val="0"/>
          <w:marBottom w:val="0"/>
          <w:divBdr>
            <w:top w:val="none" w:sz="0" w:space="0" w:color="auto"/>
            <w:left w:val="none" w:sz="0" w:space="0" w:color="auto"/>
            <w:bottom w:val="none" w:sz="0" w:space="0" w:color="auto"/>
            <w:right w:val="none" w:sz="0" w:space="0" w:color="auto"/>
          </w:divBdr>
        </w:div>
        <w:div w:id="1214538923">
          <w:marLeft w:val="0"/>
          <w:marRight w:val="0"/>
          <w:marTop w:val="0"/>
          <w:marBottom w:val="0"/>
          <w:divBdr>
            <w:top w:val="none" w:sz="0" w:space="0" w:color="auto"/>
            <w:left w:val="none" w:sz="0" w:space="0" w:color="auto"/>
            <w:bottom w:val="none" w:sz="0" w:space="0" w:color="auto"/>
            <w:right w:val="none" w:sz="0" w:space="0" w:color="auto"/>
          </w:divBdr>
        </w:div>
        <w:div w:id="2651646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hyperlink" Target="https://donate-futures.theiet.org/what-we-do/future-talent-awards/" TargetMode="Externa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EC915A33EABF45BD0D4179544A18E0" ma:contentTypeVersion="6" ma:contentTypeDescription="Create a new document." ma:contentTypeScope="" ma:versionID="2383f61e2f78d66f4129fa58b251bf6f">
  <xsd:schema xmlns:xsd="http://www.w3.org/2001/XMLSchema" xmlns:xs="http://www.w3.org/2001/XMLSchema" xmlns:p="http://schemas.microsoft.com/office/2006/metadata/properties" xmlns:ns2="624cd36b-4263-485a-a5c9-5942037a0304" xmlns:ns3="86dde017-480a-40f8-89f6-f99634b7d57d" targetNamespace="http://schemas.microsoft.com/office/2006/metadata/properties" ma:root="true" ma:fieldsID="dc5aff0c1f79ecb19f700b93c1c6279e" ns2:_="" ns3:_="">
    <xsd:import namespace="624cd36b-4263-485a-a5c9-5942037a0304"/>
    <xsd:import namespace="86dde017-480a-40f8-89f6-f99634b7d5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4cd36b-4263-485a-a5c9-5942037a030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dde017-480a-40f8-89f6-f99634b7d5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24cd36b-4263-485a-a5c9-5942037a0304">
      <UserInfo>
        <DisplayName/>
        <AccountId xsi:nil="true"/>
        <AccountType/>
      </UserInfo>
    </SharedWithUsers>
  </documentManagement>
</p:properties>
</file>

<file path=customXml/itemProps1.xml><?xml version="1.0" encoding="utf-8"?>
<ds:datastoreItem xmlns:ds="http://schemas.openxmlformats.org/officeDocument/2006/customXml" ds:itemID="{6401AF06-6236-4765-A21F-DF82811B419E}"/>
</file>

<file path=customXml/itemProps2.xml><?xml version="1.0" encoding="utf-8"?>
<ds:datastoreItem xmlns:ds="http://schemas.openxmlformats.org/officeDocument/2006/customXml" ds:itemID="{54E61B1B-1D01-4580-9369-5C319A08B75C}"/>
</file>

<file path=customXml/itemProps3.xml><?xml version="1.0" encoding="utf-8"?>
<ds:datastoreItem xmlns:ds="http://schemas.openxmlformats.org/officeDocument/2006/customXml" ds:itemID="{830F4642-3D8B-4AD3-A980-8EF9ED11B705}"/>
</file>

<file path=docProps/app.xml><?xml version="1.0" encoding="utf-8"?>
<Properties xmlns="http://schemas.openxmlformats.org/officeDocument/2006/extended-properties" xmlns:vt="http://schemas.openxmlformats.org/officeDocument/2006/docPropsVTypes">
  <Template>Normal</Template>
  <TotalTime>0</TotalTime>
  <Pages>16</Pages>
  <Words>5414</Words>
  <Characters>30862</Characters>
  <Application>Microsoft Office Word</Application>
  <DocSecurity>4</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Institution of Engineering and Technology</Company>
  <LinksUpToDate>false</LinksUpToDate>
  <CharactersWithSpaces>36204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Chad</dc:creator>
  <cp:keywords/>
  <dc:description/>
  <cp:lastModifiedBy>Sandra Godman</cp:lastModifiedBy>
  <cp:revision>2</cp:revision>
  <dcterms:created xsi:type="dcterms:W3CDTF">2025-08-27T09:39:00Z</dcterms:created>
  <dcterms:modified xsi:type="dcterms:W3CDTF">2025-08-27T09:39:00Z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0x010100FDEC915A33EABF45BD0D4179544A18E0</vt:lpwstr>
  </property>
  <property fmtid="{D5CDD505-2E9C-101B-9397-08002B2CF9AE}" pid="3" name="Order">
    <vt:r8>50700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